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15" w:rsidRPr="00930915" w:rsidRDefault="00930915" w:rsidP="00930915">
      <w:pPr>
        <w:spacing w:after="0" w:line="420" w:lineRule="atLeast"/>
        <w:rPr>
          <w:rFonts w:ascii="Times New Roman" w:eastAsia="Times New Roman" w:hAnsi="Times New Roman" w:cs="Times New Roman"/>
          <w:color w:val="0033CC"/>
          <w:sz w:val="20"/>
          <w:szCs w:val="20"/>
        </w:rPr>
      </w:pPr>
      <w:r w:rsidRPr="00930915">
        <w:rPr>
          <w:rFonts w:ascii="Times New Roman" w:eastAsia="Times New Roman" w:hAnsi="Times New Roman" w:cs="Times New Roman"/>
          <w:color w:val="0033CC"/>
          <w:sz w:val="20"/>
          <w:szCs w:val="20"/>
        </w:rPr>
        <w:t>Writing a Literary Essay</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bookmarkStart w:id="0" w:name="_3_nav"/>
      <w:bookmarkEnd w:id="0"/>
      <w:r w:rsidRPr="00930915">
        <w:rPr>
          <w:rFonts w:ascii="Times New Roman" w:eastAsia="Times New Roman" w:hAnsi="Times New Roman" w:cs="Times New Roman"/>
          <w:color w:val="000000"/>
          <w:sz w:val="20"/>
          <w:szCs w:val="20"/>
        </w:rPr>
        <w:t>Because they reflect universal human feelings and experiences, great works of literature transcend time. Yet every work of literature is shaped by the era in which it is produced. In this workshop you’ll write a </w:t>
      </w:r>
      <w:r w:rsidRPr="00930915">
        <w:rPr>
          <w:rFonts w:ascii="Times New Roman" w:eastAsia="Times New Roman" w:hAnsi="Times New Roman" w:cs="Times New Roman"/>
          <w:b/>
          <w:bCs/>
          <w:color w:val="000000"/>
          <w:sz w:val="20"/>
          <w:szCs w:val="20"/>
        </w:rPr>
        <w:t>literary essay</w:t>
      </w:r>
      <w:r w:rsidRPr="00930915">
        <w:rPr>
          <w:rFonts w:ascii="Times New Roman" w:eastAsia="Times New Roman" w:hAnsi="Times New Roman" w:cs="Times New Roman"/>
          <w:color w:val="000000"/>
          <w:sz w:val="20"/>
          <w:szCs w:val="20"/>
        </w:rPr>
        <w:t> that analyzes two works, one from the Ancient World or Anglo-Saxon compare/contrast with one from the Middle Ages to discuss how they explore the Warrior/Knight values of the time period.</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0" w:line="420" w:lineRule="atLeast"/>
        <w:rPr>
          <w:rFonts w:ascii="Times New Roman" w:eastAsia="Times New Roman" w:hAnsi="Times New Roman" w:cs="Times New Roman"/>
          <w:color w:val="0033CC"/>
          <w:sz w:val="20"/>
          <w:szCs w:val="20"/>
        </w:rPr>
      </w:pPr>
      <w:r w:rsidRPr="00930915">
        <w:rPr>
          <w:rFonts w:ascii="Times New Roman" w:eastAsia="Times New Roman" w:hAnsi="Times New Roman" w:cs="Times New Roman"/>
          <w:color w:val="0033CC"/>
          <w:sz w:val="20"/>
          <w:szCs w:val="20"/>
        </w:rPr>
        <w:t>Prewriting</w:t>
      </w:r>
    </w:p>
    <w:p w:rsidR="00930915" w:rsidRPr="00930915" w:rsidRDefault="00930915" w:rsidP="00930915">
      <w:pPr>
        <w:spacing w:after="90" w:line="330" w:lineRule="atLeast"/>
        <w:rPr>
          <w:rFonts w:ascii="Times New Roman" w:eastAsia="Times New Roman" w:hAnsi="Times New Roman" w:cs="Times New Roman"/>
          <w:color w:val="CC0000"/>
          <w:sz w:val="20"/>
          <w:szCs w:val="20"/>
        </w:rPr>
      </w:pPr>
      <w:bookmarkStart w:id="1" w:name="_5_nav"/>
      <w:bookmarkEnd w:id="1"/>
      <w:r w:rsidRPr="00930915">
        <w:rPr>
          <w:rFonts w:ascii="Times New Roman" w:eastAsia="Times New Roman" w:hAnsi="Times New Roman" w:cs="Times New Roman"/>
          <w:color w:val="CC0000"/>
          <w:sz w:val="20"/>
          <w:szCs w:val="20"/>
        </w:rPr>
        <w:t>Choose a Topic</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From the pieces that we have read in class, you should select pieces that you feel comfortable discussing in terms of the Warrior/Knight values.</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 xml:space="preserve">You may wish to create a Venn </w:t>
      </w:r>
      <w:proofErr w:type="gramStart"/>
      <w:r w:rsidRPr="00930915">
        <w:rPr>
          <w:rFonts w:ascii="Times New Roman" w:eastAsia="Times New Roman" w:hAnsi="Times New Roman" w:cs="Times New Roman"/>
          <w:color w:val="000000"/>
          <w:sz w:val="20"/>
          <w:szCs w:val="20"/>
        </w:rPr>
        <w:t>Diagram</w:t>
      </w:r>
      <w:proofErr w:type="gramEnd"/>
      <w:r w:rsidRPr="00930915">
        <w:rPr>
          <w:rFonts w:ascii="Times New Roman" w:eastAsia="Times New Roman" w:hAnsi="Times New Roman" w:cs="Times New Roman"/>
          <w:color w:val="000000"/>
          <w:sz w:val="20"/>
          <w:szCs w:val="20"/>
        </w:rPr>
        <w:t xml:space="preserve"> to help you identify similarities and differences between the two work.</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90" w:line="330" w:lineRule="atLeast"/>
        <w:rPr>
          <w:rFonts w:ascii="Times New Roman" w:eastAsia="Times New Roman" w:hAnsi="Times New Roman" w:cs="Times New Roman"/>
          <w:color w:val="CC0000"/>
          <w:sz w:val="20"/>
          <w:szCs w:val="20"/>
        </w:rPr>
      </w:pPr>
      <w:r w:rsidRPr="00930915">
        <w:rPr>
          <w:rFonts w:ascii="Times New Roman" w:eastAsia="Times New Roman" w:hAnsi="Times New Roman" w:cs="Times New Roman"/>
          <w:color w:val="CC0000"/>
          <w:sz w:val="20"/>
          <w:szCs w:val="20"/>
        </w:rPr>
        <w:t>Analyze Literary Works</w:t>
      </w:r>
    </w:p>
    <w:p w:rsidR="00930915" w:rsidRPr="00930915" w:rsidRDefault="00930915" w:rsidP="00930915">
      <w:pPr>
        <w:spacing w:after="0" w:line="300" w:lineRule="atLeast"/>
        <w:rPr>
          <w:rFonts w:ascii="Times New Roman" w:eastAsia="Times New Roman" w:hAnsi="Times New Roman" w:cs="Times New Roman"/>
          <w:b/>
          <w:bCs/>
          <w:color w:val="000000"/>
          <w:sz w:val="20"/>
          <w:szCs w:val="20"/>
        </w:rPr>
      </w:pPr>
      <w:r w:rsidRPr="00930915">
        <w:rPr>
          <w:rFonts w:ascii="Times New Roman" w:eastAsia="Times New Roman" w:hAnsi="Times New Roman" w:cs="Times New Roman"/>
          <w:b/>
          <w:bCs/>
          <w:color w:val="000000"/>
          <w:sz w:val="20"/>
          <w:szCs w:val="20"/>
        </w:rPr>
        <w:t>The Evidence Will Show…   </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After you have identified three major elements that you will discuss, you should return to the text and find ample support (quotes with line numbers for the Ancient World and Beowulf or page numbers for the Middle Ages).</w:t>
      </w:r>
    </w:p>
    <w:p w:rsidR="00930915" w:rsidRPr="00930915" w:rsidRDefault="00930915" w:rsidP="00930915">
      <w:pPr>
        <w:spacing w:after="0" w:line="300" w:lineRule="atLeast"/>
        <w:rPr>
          <w:rFonts w:ascii="Times New Roman" w:eastAsia="Times New Roman" w:hAnsi="Times New Roman" w:cs="Times New Roman"/>
          <w:b/>
          <w:bCs/>
          <w:color w:val="000000"/>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Through your research, you already know that your three works reflect the literary concepts of warriors and knights. Now you’ll demonstrate </w:t>
      </w:r>
      <w:r w:rsidRPr="00930915">
        <w:rPr>
          <w:rFonts w:ascii="Times New Roman" w:eastAsia="Times New Roman" w:hAnsi="Times New Roman" w:cs="Times New Roman"/>
          <w:i/>
          <w:iCs/>
          <w:color w:val="000000"/>
          <w:sz w:val="20"/>
          <w:szCs w:val="20"/>
        </w:rPr>
        <w:t>how</w:t>
      </w:r>
      <w:r w:rsidRPr="00930915">
        <w:rPr>
          <w:rFonts w:ascii="Times New Roman" w:eastAsia="Times New Roman" w:hAnsi="Times New Roman" w:cs="Times New Roman"/>
          <w:color w:val="000000"/>
          <w:sz w:val="20"/>
          <w:szCs w:val="20"/>
        </w:rPr>
        <w:t> each work reflects that specific quality. To do that, read each work critically, following the guidelines below.</w:t>
      </w:r>
    </w:p>
    <w:p w:rsidR="00930915" w:rsidRPr="00930915" w:rsidRDefault="00930915" w:rsidP="00930915">
      <w:pPr>
        <w:spacing w:after="0" w:line="240" w:lineRule="auto"/>
        <w:rPr>
          <w:rFonts w:ascii="Times New Roman" w:eastAsia="Times New Roman" w:hAnsi="Times New Roman" w:cs="Times New Roman"/>
          <w:color w:val="000000"/>
          <w:sz w:val="20"/>
          <w:szCs w:val="20"/>
        </w:rPr>
      </w:pPr>
      <w:bookmarkStart w:id="2" w:name="id_36_nav"/>
      <w:bookmarkEnd w:id="2"/>
      <w:r w:rsidRPr="00930915">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8910"/>
      </w:tblGrid>
      <w:tr w:rsidR="00930915" w:rsidRPr="00930915" w:rsidTr="00930915">
        <w:trPr>
          <w:tblCellSpacing w:w="0" w:type="dxa"/>
        </w:trPr>
        <w:tc>
          <w:tcPr>
            <w:tcW w:w="750" w:type="dxa"/>
            <w:tcMar>
              <w:top w:w="0" w:type="dxa"/>
              <w:left w:w="0" w:type="dxa"/>
              <w:bottom w:w="0" w:type="dxa"/>
              <w:right w:w="75" w:type="dxa"/>
            </w:tcMar>
            <w:hideMark/>
          </w:tcPr>
          <w:p w:rsidR="00930915" w:rsidRPr="00930915" w:rsidRDefault="00930915" w:rsidP="00930915">
            <w:pPr>
              <w:spacing w:after="0" w:line="300" w:lineRule="atLeast"/>
              <w:jc w:val="right"/>
              <w:rPr>
                <w:rFonts w:ascii="Times New Roman" w:eastAsia="Times New Roman" w:hAnsi="Times New Roman" w:cs="Times New Roman"/>
                <w:b/>
                <w:bCs/>
                <w:sz w:val="20"/>
                <w:szCs w:val="20"/>
              </w:rPr>
            </w:pPr>
            <w:bookmarkStart w:id="3" w:name="_4_nav"/>
            <w:bookmarkEnd w:id="3"/>
            <w:r w:rsidRPr="00930915">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930915" w:rsidRPr="00930915" w:rsidRDefault="00930915" w:rsidP="00930915">
            <w:pPr>
              <w:spacing w:after="0" w:line="300" w:lineRule="atLeast"/>
              <w:rPr>
                <w:rFonts w:ascii="Times New Roman" w:eastAsia="Times New Roman" w:hAnsi="Times New Roman" w:cs="Times New Roman"/>
                <w:sz w:val="20"/>
                <w:szCs w:val="20"/>
              </w:rPr>
            </w:pPr>
            <w:r w:rsidRPr="00930915">
              <w:rPr>
                <w:rFonts w:ascii="Times New Roman" w:eastAsia="Times New Roman" w:hAnsi="Times New Roman" w:cs="Times New Roman"/>
                <w:sz w:val="20"/>
                <w:szCs w:val="20"/>
              </w:rPr>
              <w:t> First, as you read each work, ask yourself, “What </w:t>
            </w:r>
            <w:r w:rsidRPr="00930915">
              <w:rPr>
                <w:rFonts w:ascii="Times New Roman" w:eastAsia="Times New Roman" w:hAnsi="Times New Roman" w:cs="Times New Roman"/>
                <w:b/>
                <w:bCs/>
                <w:sz w:val="20"/>
                <w:szCs w:val="20"/>
              </w:rPr>
              <w:t>evidence</w:t>
            </w:r>
            <w:r w:rsidRPr="00930915">
              <w:rPr>
                <w:rFonts w:ascii="Times New Roman" w:eastAsia="Times New Roman" w:hAnsi="Times New Roman" w:cs="Times New Roman"/>
                <w:sz w:val="20"/>
                <w:szCs w:val="20"/>
              </w:rPr>
              <w:t> shows that this work illustrates the warrior/knight I’ve chosen?” Jot down your responses to this question.</w:t>
            </w:r>
          </w:p>
        </w:tc>
      </w:tr>
      <w:tr w:rsidR="00930915" w:rsidRPr="00930915" w:rsidTr="00930915">
        <w:trPr>
          <w:tblCellSpacing w:w="0" w:type="dxa"/>
        </w:trPr>
        <w:tc>
          <w:tcPr>
            <w:tcW w:w="750" w:type="dxa"/>
            <w:tcMar>
              <w:top w:w="0" w:type="dxa"/>
              <w:left w:w="0" w:type="dxa"/>
              <w:bottom w:w="0" w:type="dxa"/>
              <w:right w:w="75" w:type="dxa"/>
            </w:tcMar>
            <w:hideMark/>
          </w:tcPr>
          <w:p w:rsidR="00930915" w:rsidRPr="00930915" w:rsidRDefault="00930915" w:rsidP="00930915">
            <w:pPr>
              <w:spacing w:after="0" w:line="300" w:lineRule="atLeast"/>
              <w:jc w:val="right"/>
              <w:rPr>
                <w:rFonts w:ascii="Times New Roman" w:eastAsia="Times New Roman" w:hAnsi="Times New Roman" w:cs="Times New Roman"/>
                <w:b/>
                <w:bCs/>
                <w:sz w:val="20"/>
                <w:szCs w:val="20"/>
              </w:rPr>
            </w:pPr>
            <w:bookmarkStart w:id="4" w:name="_6_nav"/>
            <w:bookmarkEnd w:id="4"/>
            <w:r w:rsidRPr="00930915">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930915" w:rsidRPr="00930915" w:rsidRDefault="00930915" w:rsidP="00930915">
            <w:pPr>
              <w:spacing w:after="0" w:line="300" w:lineRule="atLeast"/>
              <w:rPr>
                <w:rFonts w:ascii="Times New Roman" w:eastAsia="Times New Roman" w:hAnsi="Times New Roman" w:cs="Times New Roman"/>
                <w:sz w:val="20"/>
                <w:szCs w:val="20"/>
              </w:rPr>
            </w:pPr>
            <w:bookmarkStart w:id="5" w:name="_7_nav"/>
            <w:bookmarkEnd w:id="5"/>
            <w:r w:rsidRPr="00930915">
              <w:rPr>
                <w:rFonts w:ascii="Times New Roman" w:eastAsia="Times New Roman" w:hAnsi="Times New Roman" w:cs="Times New Roman"/>
                <w:sz w:val="20"/>
                <w:szCs w:val="20"/>
              </w:rPr>
              <w:t> Next, once you’ve read and responded to one work, analyze your responses to see what </w:t>
            </w:r>
            <w:r w:rsidRPr="00930915">
              <w:rPr>
                <w:rFonts w:ascii="Times New Roman" w:eastAsia="Times New Roman" w:hAnsi="Times New Roman" w:cs="Times New Roman"/>
                <w:b/>
                <w:bCs/>
                <w:sz w:val="20"/>
                <w:szCs w:val="20"/>
              </w:rPr>
              <w:t>major point</w:t>
            </w:r>
            <w:r w:rsidRPr="00930915">
              <w:rPr>
                <w:rFonts w:ascii="Times New Roman" w:eastAsia="Times New Roman" w:hAnsi="Times New Roman" w:cs="Times New Roman"/>
                <w:sz w:val="20"/>
                <w:szCs w:val="20"/>
              </w:rPr>
              <w:t> most of the evidence supports. </w:t>
            </w:r>
          </w:p>
        </w:tc>
      </w:tr>
    </w:tbl>
    <w:p w:rsidR="00930915" w:rsidRPr="00930915" w:rsidRDefault="00930915" w:rsidP="00930915">
      <w:pPr>
        <w:spacing w:after="0" w:line="300" w:lineRule="atLeast"/>
        <w:rPr>
          <w:rFonts w:ascii="Times New Roman" w:eastAsia="Times New Roman" w:hAnsi="Times New Roman" w:cs="Times New Roman"/>
          <w:color w:val="000000"/>
          <w:sz w:val="20"/>
          <w:szCs w:val="20"/>
        </w:rPr>
      </w:pPr>
      <w:bookmarkStart w:id="6" w:name="_8_nav"/>
      <w:bookmarkEnd w:id="6"/>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When you’ve gone through this process for each work, you should have the major points you’ll discuss in your essay and the evidence supporting them. </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In order to build an effective comparison and contrast, you should think of at least 2 quotes from each text for each point that you are discussion.  Thus, this means you should have at a minimum 12 quotes to use for the three body paragraphs.</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You might want to use a graphic organizer to help you organize your quotes.</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4788"/>
        <w:gridCol w:w="4788"/>
      </w:tblGrid>
      <w:tr w:rsidR="00930915" w:rsidRPr="00930915" w:rsidTr="00930915">
        <w:tc>
          <w:tcPr>
            <w:tcW w:w="4788" w:type="dxa"/>
          </w:tcPr>
          <w:p w:rsidR="00930915" w:rsidRPr="00930915" w:rsidRDefault="00930915" w:rsidP="00930915">
            <w:pPr>
              <w:spacing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Evidence</w:t>
            </w:r>
          </w:p>
        </w:tc>
        <w:tc>
          <w:tcPr>
            <w:tcW w:w="4788" w:type="dxa"/>
          </w:tcPr>
          <w:p w:rsidR="00930915" w:rsidRPr="00930915" w:rsidRDefault="00930915" w:rsidP="00930915">
            <w:pPr>
              <w:spacing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Major Point in Relation to topic</w:t>
            </w:r>
          </w:p>
        </w:tc>
      </w:tr>
      <w:tr w:rsidR="00930915" w:rsidRPr="00930915" w:rsidTr="00930915">
        <w:tc>
          <w:tcPr>
            <w:tcW w:w="4788" w:type="dxa"/>
          </w:tcPr>
          <w:p w:rsidR="00930915" w:rsidRPr="00930915" w:rsidRDefault="00930915" w:rsidP="00930915">
            <w:pPr>
              <w:spacing w:line="300" w:lineRule="atLeast"/>
              <w:rPr>
                <w:rFonts w:ascii="Times New Roman" w:eastAsia="Times New Roman" w:hAnsi="Times New Roman" w:cs="Times New Roman"/>
                <w:color w:val="000000"/>
                <w:sz w:val="20"/>
                <w:szCs w:val="20"/>
              </w:rPr>
            </w:pPr>
          </w:p>
          <w:p w:rsidR="00930915" w:rsidRPr="00930915" w:rsidRDefault="00930915" w:rsidP="00930915">
            <w:pPr>
              <w:spacing w:line="300" w:lineRule="atLeast"/>
              <w:rPr>
                <w:rFonts w:ascii="Times New Roman" w:eastAsia="Times New Roman" w:hAnsi="Times New Roman" w:cs="Times New Roman"/>
                <w:color w:val="000000"/>
                <w:sz w:val="20"/>
                <w:szCs w:val="20"/>
              </w:rPr>
            </w:pPr>
          </w:p>
          <w:p w:rsidR="00930915" w:rsidRPr="00930915" w:rsidRDefault="00930915" w:rsidP="00930915">
            <w:pPr>
              <w:spacing w:line="300" w:lineRule="atLeast"/>
              <w:rPr>
                <w:rFonts w:ascii="Times New Roman" w:eastAsia="Times New Roman" w:hAnsi="Times New Roman" w:cs="Times New Roman"/>
                <w:color w:val="000000"/>
                <w:sz w:val="20"/>
                <w:szCs w:val="20"/>
              </w:rPr>
            </w:pPr>
          </w:p>
        </w:tc>
        <w:tc>
          <w:tcPr>
            <w:tcW w:w="4788" w:type="dxa"/>
          </w:tcPr>
          <w:p w:rsidR="00930915" w:rsidRPr="00930915" w:rsidRDefault="00930915" w:rsidP="00930915">
            <w:pPr>
              <w:spacing w:line="300" w:lineRule="atLeast"/>
              <w:rPr>
                <w:rFonts w:ascii="Times New Roman" w:eastAsia="Times New Roman" w:hAnsi="Times New Roman" w:cs="Times New Roman"/>
                <w:color w:val="000000"/>
                <w:sz w:val="20"/>
                <w:szCs w:val="20"/>
              </w:rPr>
            </w:pPr>
          </w:p>
        </w:tc>
      </w:tr>
    </w:tbl>
    <w:p w:rsidR="00930915" w:rsidRPr="00930915" w:rsidRDefault="00930915" w:rsidP="00930915">
      <w:pPr>
        <w:spacing w:after="90" w:line="330" w:lineRule="atLeast"/>
        <w:rPr>
          <w:rFonts w:ascii="Times New Roman" w:eastAsia="Times New Roman" w:hAnsi="Times New Roman" w:cs="Times New Roman"/>
          <w:color w:val="CC0000"/>
          <w:sz w:val="20"/>
          <w:szCs w:val="20"/>
        </w:rPr>
      </w:pPr>
      <w:r w:rsidRPr="00930915">
        <w:rPr>
          <w:rFonts w:ascii="Times New Roman" w:eastAsia="Times New Roman" w:hAnsi="Times New Roman" w:cs="Times New Roman"/>
          <w:color w:val="CC0000"/>
          <w:sz w:val="20"/>
          <w:szCs w:val="20"/>
        </w:rPr>
        <w:lastRenderedPageBreak/>
        <w:t>Write a Thesis Statement</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bookmarkStart w:id="7" w:name="_14_nav"/>
      <w:bookmarkEnd w:id="7"/>
      <w:r w:rsidRPr="00930915">
        <w:rPr>
          <w:rFonts w:ascii="Times New Roman" w:eastAsia="Times New Roman" w:hAnsi="Times New Roman" w:cs="Times New Roman"/>
          <w:b/>
          <w:bCs/>
          <w:color w:val="000000"/>
          <w:sz w:val="20"/>
          <w:szCs w:val="20"/>
        </w:rPr>
        <w:t>Tying the Knot   </w:t>
      </w:r>
      <w:r w:rsidRPr="00930915">
        <w:rPr>
          <w:rFonts w:ascii="Times New Roman" w:eastAsia="Times New Roman" w:hAnsi="Times New Roman" w:cs="Times New Roman"/>
          <w:color w:val="000000"/>
          <w:sz w:val="20"/>
          <w:szCs w:val="20"/>
        </w:rPr>
        <w:t> Now that you’ve analyzed each work and identified the major points you will discuss in your essay, you can tie those points together in a </w:t>
      </w:r>
      <w:r w:rsidRPr="00930915">
        <w:rPr>
          <w:rFonts w:ascii="Times New Roman" w:eastAsia="Times New Roman" w:hAnsi="Times New Roman" w:cs="Times New Roman"/>
          <w:b/>
          <w:bCs/>
          <w:color w:val="000000"/>
          <w:sz w:val="20"/>
          <w:szCs w:val="20"/>
        </w:rPr>
        <w:t>thesis statement—</w:t>
      </w:r>
      <w:r w:rsidRPr="00930915">
        <w:rPr>
          <w:rFonts w:ascii="Times New Roman" w:eastAsia="Times New Roman" w:hAnsi="Times New Roman" w:cs="Times New Roman"/>
          <w:color w:val="000000"/>
          <w:sz w:val="20"/>
          <w:szCs w:val="20"/>
        </w:rPr>
        <w:t>a sentence or two that expresses the main idea of your essay. Your thesis statement should also identify the literary period, the specific focus (which qualities of warrior/knight you will focus on), and the authors whose works you’ll discuss. Remember, it’s likely that you’ll revise your thesis statement—for reasons of content or style—by the time you write your final draft. </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roofErr w:type="gramStart"/>
      <w:r w:rsidRPr="00930915">
        <w:rPr>
          <w:rFonts w:ascii="Times New Roman" w:eastAsia="Times New Roman" w:hAnsi="Times New Roman" w:cs="Times New Roman"/>
          <w:color w:val="000000"/>
          <w:sz w:val="20"/>
          <w:szCs w:val="20"/>
        </w:rPr>
        <w:t>Ex.</w:t>
      </w:r>
      <w:proofErr w:type="gramEnd"/>
      <w:r w:rsidRPr="00930915">
        <w:rPr>
          <w:rFonts w:ascii="Times New Roman" w:eastAsia="Times New Roman" w:hAnsi="Times New Roman" w:cs="Times New Roman"/>
          <w:color w:val="000000"/>
          <w:sz w:val="20"/>
          <w:szCs w:val="20"/>
        </w:rPr>
        <w:t xml:space="preserve">  In Thomas Mallory’s </w:t>
      </w:r>
      <w:r w:rsidRPr="00930915">
        <w:rPr>
          <w:rFonts w:ascii="Times New Roman" w:eastAsia="Times New Roman" w:hAnsi="Times New Roman" w:cs="Times New Roman"/>
          <w:i/>
          <w:color w:val="000000"/>
          <w:sz w:val="20"/>
          <w:szCs w:val="20"/>
        </w:rPr>
        <w:t xml:space="preserve">Le </w:t>
      </w:r>
      <w:proofErr w:type="spellStart"/>
      <w:r w:rsidRPr="00930915">
        <w:rPr>
          <w:rFonts w:ascii="Times New Roman" w:eastAsia="Times New Roman" w:hAnsi="Times New Roman" w:cs="Times New Roman"/>
          <w:i/>
          <w:color w:val="000000"/>
          <w:sz w:val="20"/>
          <w:szCs w:val="20"/>
        </w:rPr>
        <w:t>Morte</w:t>
      </w:r>
      <w:proofErr w:type="spellEnd"/>
      <w:r w:rsidRPr="00930915">
        <w:rPr>
          <w:rFonts w:ascii="Times New Roman" w:eastAsia="Times New Roman" w:hAnsi="Times New Roman" w:cs="Times New Roman"/>
          <w:i/>
          <w:color w:val="000000"/>
          <w:sz w:val="20"/>
          <w:szCs w:val="20"/>
        </w:rPr>
        <w:t xml:space="preserve"> de Arthur</w:t>
      </w:r>
      <w:r w:rsidRPr="00930915">
        <w:rPr>
          <w:rFonts w:ascii="Times New Roman" w:eastAsia="Times New Roman" w:hAnsi="Times New Roman" w:cs="Times New Roman"/>
          <w:color w:val="000000"/>
          <w:sz w:val="20"/>
          <w:szCs w:val="20"/>
        </w:rPr>
        <w:t xml:space="preserve"> and in Homer’s </w:t>
      </w:r>
      <w:r w:rsidRPr="00930915">
        <w:rPr>
          <w:rFonts w:ascii="Times New Roman" w:eastAsia="Times New Roman" w:hAnsi="Times New Roman" w:cs="Times New Roman"/>
          <w:i/>
          <w:color w:val="000000"/>
          <w:sz w:val="20"/>
          <w:szCs w:val="20"/>
        </w:rPr>
        <w:t xml:space="preserve">The </w:t>
      </w:r>
      <w:proofErr w:type="spellStart"/>
      <w:r w:rsidRPr="00930915">
        <w:rPr>
          <w:rFonts w:ascii="Times New Roman" w:eastAsia="Times New Roman" w:hAnsi="Times New Roman" w:cs="Times New Roman"/>
          <w:i/>
          <w:color w:val="000000"/>
          <w:sz w:val="20"/>
          <w:szCs w:val="20"/>
        </w:rPr>
        <w:t>Illiad</w:t>
      </w:r>
      <w:proofErr w:type="spellEnd"/>
      <w:r w:rsidRPr="00930915">
        <w:rPr>
          <w:rFonts w:ascii="Times New Roman" w:eastAsia="Times New Roman" w:hAnsi="Times New Roman" w:cs="Times New Roman"/>
          <w:color w:val="000000"/>
          <w:sz w:val="20"/>
          <w:szCs w:val="20"/>
        </w:rPr>
        <w:t>, the authors exemplify the tragedies of the battlefield and how the combatants exemplify the elements of hubris, the height of the battle itself, and the consequences that result.</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
    <w:p w:rsidR="00930915" w:rsidRPr="00930915" w:rsidRDefault="00930915" w:rsidP="00930915">
      <w:pPr>
        <w:spacing w:after="90" w:line="330" w:lineRule="atLeast"/>
        <w:rPr>
          <w:rFonts w:ascii="Times New Roman" w:eastAsia="Times New Roman" w:hAnsi="Times New Roman" w:cs="Times New Roman"/>
          <w:color w:val="CC0000"/>
          <w:sz w:val="20"/>
          <w:szCs w:val="20"/>
        </w:rPr>
      </w:pPr>
      <w:r w:rsidRPr="00930915">
        <w:rPr>
          <w:rFonts w:ascii="Times New Roman" w:eastAsia="Times New Roman" w:hAnsi="Times New Roman" w:cs="Times New Roman"/>
          <w:color w:val="CC0000"/>
          <w:sz w:val="20"/>
          <w:szCs w:val="20"/>
        </w:rPr>
        <w:t>Elaborate on the Evidence</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b/>
          <w:bCs/>
          <w:color w:val="000000"/>
          <w:sz w:val="20"/>
          <w:szCs w:val="20"/>
        </w:rPr>
        <w:t>Building Your Case  </w:t>
      </w:r>
      <w:r w:rsidRPr="00930915">
        <w:rPr>
          <w:rFonts w:ascii="Times New Roman" w:eastAsia="Times New Roman" w:hAnsi="Times New Roman" w:cs="Times New Roman"/>
          <w:color w:val="000000"/>
          <w:sz w:val="20"/>
          <w:szCs w:val="20"/>
        </w:rPr>
        <w:t> A compelling case in a literary essay consists of the major points that support your thesis, plus at least two pieces of </w:t>
      </w:r>
      <w:r w:rsidRPr="00930915">
        <w:rPr>
          <w:rFonts w:ascii="Times New Roman" w:eastAsia="Times New Roman" w:hAnsi="Times New Roman" w:cs="Times New Roman"/>
          <w:b/>
          <w:bCs/>
          <w:color w:val="000000"/>
          <w:sz w:val="20"/>
          <w:szCs w:val="20"/>
        </w:rPr>
        <w:t>literary evidence</w:t>
      </w:r>
      <w:r w:rsidRPr="00930915">
        <w:rPr>
          <w:rFonts w:ascii="Times New Roman" w:eastAsia="Times New Roman" w:hAnsi="Times New Roman" w:cs="Times New Roman"/>
          <w:color w:val="000000"/>
          <w:sz w:val="20"/>
          <w:szCs w:val="20"/>
        </w:rPr>
        <w:t> that support each major point. Use </w:t>
      </w:r>
      <w:r w:rsidRPr="00930915">
        <w:rPr>
          <w:rFonts w:ascii="Times New Roman" w:eastAsia="Times New Roman" w:hAnsi="Times New Roman" w:cs="Times New Roman"/>
          <w:b/>
          <w:bCs/>
          <w:color w:val="000000"/>
          <w:sz w:val="20"/>
          <w:szCs w:val="20"/>
        </w:rPr>
        <w:t>precise and</w:t>
      </w:r>
      <w:r w:rsidRPr="00930915">
        <w:rPr>
          <w:rFonts w:ascii="Times New Roman" w:eastAsia="Times New Roman" w:hAnsi="Times New Roman" w:cs="Times New Roman"/>
          <w:color w:val="000000"/>
          <w:sz w:val="20"/>
          <w:szCs w:val="20"/>
        </w:rPr>
        <w:t> </w:t>
      </w:r>
      <w:r w:rsidRPr="00930915">
        <w:rPr>
          <w:rFonts w:ascii="Times New Roman" w:eastAsia="Times New Roman" w:hAnsi="Times New Roman" w:cs="Times New Roman"/>
          <w:b/>
          <w:bCs/>
          <w:color w:val="000000"/>
          <w:sz w:val="20"/>
          <w:szCs w:val="20"/>
        </w:rPr>
        <w:t>relevant examples</w:t>
      </w:r>
      <w:r w:rsidRPr="00930915">
        <w:rPr>
          <w:rFonts w:ascii="Times New Roman" w:eastAsia="Times New Roman" w:hAnsi="Times New Roman" w:cs="Times New Roman"/>
          <w:color w:val="000000"/>
          <w:sz w:val="20"/>
          <w:szCs w:val="20"/>
        </w:rPr>
        <w:t xml:space="preserve"> as support; however, don’t merely state a major point and then follow it with only literary evidence from the work in question. </w:t>
      </w:r>
      <w:proofErr w:type="spellStart"/>
      <w:r w:rsidRPr="00930915">
        <w:rPr>
          <w:rFonts w:ascii="Times New Roman" w:eastAsia="Times New Roman" w:hAnsi="Times New Roman" w:cs="Times New Roman"/>
          <w:color w:val="000000"/>
          <w:sz w:val="20"/>
          <w:szCs w:val="20"/>
        </w:rPr>
        <w:t>Instead</w:t>
      </w:r>
      <w:proofErr w:type="gramStart"/>
      <w:r w:rsidRPr="00930915">
        <w:rPr>
          <w:rFonts w:ascii="Times New Roman" w:eastAsia="Times New Roman" w:hAnsi="Times New Roman" w:cs="Times New Roman"/>
          <w:color w:val="000000"/>
          <w:sz w:val="20"/>
          <w:szCs w:val="20"/>
        </w:rPr>
        <w:t>,</w:t>
      </w:r>
      <w:r w:rsidRPr="00930915">
        <w:rPr>
          <w:rFonts w:ascii="Times New Roman" w:eastAsia="Times New Roman" w:hAnsi="Times New Roman" w:cs="Times New Roman"/>
          <w:b/>
          <w:bCs/>
          <w:color w:val="000000"/>
          <w:sz w:val="20"/>
          <w:szCs w:val="20"/>
        </w:rPr>
        <w:t>elaborate</w:t>
      </w:r>
      <w:proofErr w:type="spellEnd"/>
      <w:proofErr w:type="gramEnd"/>
      <w:r w:rsidRPr="00930915">
        <w:rPr>
          <w:rFonts w:ascii="Times New Roman" w:eastAsia="Times New Roman" w:hAnsi="Times New Roman" w:cs="Times New Roman"/>
          <w:color w:val="000000"/>
          <w:sz w:val="20"/>
          <w:szCs w:val="20"/>
        </w:rPr>
        <w:t> upon the evidence by interpreting it for your readers. In other words, explain precisely how the evidence supports the major point. Look at how one student structured part of his argument about Pope in the notes below. Notice how he wrote down a </w:t>
      </w:r>
      <w:r w:rsidRPr="00930915">
        <w:rPr>
          <w:rFonts w:ascii="Times New Roman" w:eastAsia="Times New Roman" w:hAnsi="Times New Roman" w:cs="Times New Roman"/>
          <w:b/>
          <w:bCs/>
          <w:color w:val="000000"/>
          <w:sz w:val="20"/>
          <w:szCs w:val="20"/>
        </w:rPr>
        <w:t>parenthetical citation,</w:t>
      </w:r>
      <w:r w:rsidRPr="00930915">
        <w:rPr>
          <w:rFonts w:ascii="Times New Roman" w:eastAsia="Times New Roman" w:hAnsi="Times New Roman" w:cs="Times New Roman"/>
          <w:color w:val="000000"/>
          <w:sz w:val="20"/>
          <w:szCs w:val="20"/>
        </w:rPr>
        <w:t> showing where in the work he found the quote; then, he elaborated on this literary evidence.</w:t>
      </w:r>
    </w:p>
    <w:p w:rsidR="00930915" w:rsidRPr="00930915" w:rsidRDefault="00930915" w:rsidP="00930915">
      <w:pPr>
        <w:spacing w:after="0" w:line="240" w:lineRule="auto"/>
        <w:rPr>
          <w:rFonts w:ascii="Times New Roman" w:eastAsia="Times New Roman" w:hAnsi="Times New Roman" w:cs="Times New Roman"/>
          <w:color w:val="000000"/>
          <w:sz w:val="20"/>
          <w:szCs w:val="20"/>
        </w:rPr>
      </w:pPr>
      <w:bookmarkStart w:id="8" w:name="id_35_nav"/>
      <w:bookmarkEnd w:id="8"/>
      <w:r w:rsidRPr="00930915">
        <w:rPr>
          <w:rFonts w:ascii="Times New Roman" w:eastAsia="Times New Roman" w:hAnsi="Times New Roman" w:cs="Times New Roman"/>
          <w:color w:val="000000"/>
          <w:sz w:val="20"/>
          <w:szCs w:val="20"/>
        </w:rPr>
        <w:t> </w:t>
      </w:r>
    </w:p>
    <w:tbl>
      <w:tblPr>
        <w:tblW w:w="6000" w:type="dxa"/>
        <w:jc w:val="center"/>
        <w:tblCellSpacing w:w="0" w:type="dxa"/>
        <w:shd w:val="clear" w:color="auto" w:fill="F4F4E1"/>
        <w:tblCellMar>
          <w:left w:w="0" w:type="dxa"/>
          <w:right w:w="0" w:type="dxa"/>
        </w:tblCellMar>
        <w:tblLook w:val="04A0" w:firstRow="1" w:lastRow="0" w:firstColumn="1" w:lastColumn="0" w:noHBand="0" w:noVBand="1"/>
        <w:tblDescription w:val=""/>
      </w:tblPr>
      <w:tblGrid>
        <w:gridCol w:w="6000"/>
      </w:tblGrid>
      <w:tr w:rsidR="00930915" w:rsidRPr="00930915" w:rsidTr="00930915">
        <w:trPr>
          <w:tblCellSpacing w:w="0" w:type="dxa"/>
          <w:jc w:val="center"/>
        </w:trPr>
        <w:tc>
          <w:tcPr>
            <w:tcW w:w="0" w:type="auto"/>
            <w:shd w:val="clear" w:color="auto" w:fill="F4F4E1"/>
            <w:hideMark/>
          </w:tcPr>
          <w:p w:rsidR="00930915" w:rsidRPr="00930915" w:rsidRDefault="00930915" w:rsidP="00930915">
            <w:pPr>
              <w:spacing w:after="0" w:line="240" w:lineRule="auto"/>
              <w:divId w:val="1883706169"/>
              <w:rPr>
                <w:rFonts w:ascii="Times New Roman" w:eastAsia="Times New Roman" w:hAnsi="Times New Roman" w:cs="Times New Roman"/>
                <w:sz w:val="20"/>
                <w:szCs w:val="20"/>
              </w:rPr>
            </w:pPr>
            <w:bookmarkStart w:id="9" w:name="id_230_nav"/>
            <w:bookmarkEnd w:id="9"/>
            <w:r w:rsidRPr="0093091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6000"/>
            </w:tblGrid>
            <w:tr w:rsidR="00930915" w:rsidRPr="00930915">
              <w:trPr>
                <w:tblCellSpacing w:w="0" w:type="dxa"/>
              </w:trPr>
              <w:tc>
                <w:tcPr>
                  <w:tcW w:w="0" w:type="auto"/>
                  <w:tcMar>
                    <w:top w:w="0" w:type="dxa"/>
                    <w:left w:w="300" w:type="dxa"/>
                    <w:bottom w:w="0" w:type="dxa"/>
                    <w:right w:w="300" w:type="dxa"/>
                  </w:tcMar>
                  <w:hideMark/>
                </w:tcPr>
                <w:p w:rsidR="00930915" w:rsidRPr="00930915" w:rsidRDefault="00930915" w:rsidP="00930915">
                  <w:pPr>
                    <w:spacing w:before="300" w:after="225"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 </w:t>
                  </w:r>
                  <w:r w:rsidRPr="00930915">
                    <w:rPr>
                      <w:rFonts w:ascii="Times New Roman" w:eastAsia="Times New Roman" w:hAnsi="Times New Roman" w:cs="Times New Roman"/>
                      <w:b/>
                      <w:bCs/>
                      <w:color w:val="000000"/>
                      <w:sz w:val="20"/>
                      <w:szCs w:val="20"/>
                    </w:rPr>
                    <w:t>Major Point:</w:t>
                  </w:r>
                  <w:r w:rsidRPr="00930915">
                    <w:rPr>
                      <w:rFonts w:ascii="Times New Roman" w:eastAsia="Times New Roman" w:hAnsi="Times New Roman" w:cs="Times New Roman"/>
                      <w:color w:val="000000"/>
                      <w:sz w:val="20"/>
                      <w:szCs w:val="20"/>
                    </w:rPr>
                    <w:t> Homer and Mallory highlight the failure of the warriors to heed advice, which foreshadows the downfall of Hector and King Arthur.</w:t>
                  </w:r>
                </w:p>
              </w:tc>
            </w:tr>
          </w:tbl>
          <w:p w:rsidR="00930915" w:rsidRPr="00930915" w:rsidRDefault="00930915" w:rsidP="0093091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Description w:val=""/>
            </w:tblPr>
            <w:tblGrid>
              <w:gridCol w:w="6000"/>
            </w:tblGrid>
            <w:tr w:rsidR="00930915" w:rsidRPr="00930915">
              <w:trPr>
                <w:tblCellSpacing w:w="0" w:type="dxa"/>
              </w:trPr>
              <w:tc>
                <w:tcPr>
                  <w:tcW w:w="0" w:type="auto"/>
                  <w:tcMar>
                    <w:top w:w="0" w:type="dxa"/>
                    <w:left w:w="300" w:type="dxa"/>
                    <w:bottom w:w="0" w:type="dxa"/>
                    <w:right w:w="300" w:type="dxa"/>
                  </w:tcMar>
                  <w:hideMark/>
                </w:tcPr>
                <w:p w:rsidR="00930915" w:rsidRPr="00930915" w:rsidRDefault="00930915" w:rsidP="00930915">
                  <w:pPr>
                    <w:spacing w:before="300" w:after="225"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 </w:t>
                  </w:r>
                  <w:r w:rsidRPr="00930915">
                    <w:rPr>
                      <w:rFonts w:ascii="Times New Roman" w:eastAsia="Times New Roman" w:hAnsi="Times New Roman" w:cs="Times New Roman"/>
                      <w:b/>
                      <w:bCs/>
                      <w:color w:val="000000"/>
                      <w:sz w:val="20"/>
                      <w:szCs w:val="20"/>
                    </w:rPr>
                    <w:t>Literary Evidence:</w:t>
                  </w:r>
                  <w:r w:rsidRPr="00930915">
                    <w:rPr>
                      <w:rFonts w:ascii="Times New Roman" w:eastAsia="Times New Roman" w:hAnsi="Times New Roman" w:cs="Times New Roman"/>
                      <w:color w:val="000000"/>
                      <w:sz w:val="20"/>
                      <w:szCs w:val="20"/>
                    </w:rPr>
                    <w:t xml:space="preserve"> In </w:t>
                  </w:r>
                  <w:r w:rsidRPr="00930915">
                    <w:rPr>
                      <w:rFonts w:ascii="Times New Roman" w:eastAsia="Times New Roman" w:hAnsi="Times New Roman" w:cs="Times New Roman"/>
                      <w:i/>
                      <w:color w:val="000000"/>
                      <w:sz w:val="20"/>
                      <w:szCs w:val="20"/>
                    </w:rPr>
                    <w:t xml:space="preserve">The </w:t>
                  </w:r>
                  <w:proofErr w:type="spellStart"/>
                  <w:r w:rsidRPr="00930915">
                    <w:rPr>
                      <w:rFonts w:ascii="Times New Roman" w:eastAsia="Times New Roman" w:hAnsi="Times New Roman" w:cs="Times New Roman"/>
                      <w:i/>
                      <w:color w:val="000000"/>
                      <w:sz w:val="20"/>
                      <w:szCs w:val="20"/>
                    </w:rPr>
                    <w:t>Illiad</w:t>
                  </w:r>
                  <w:proofErr w:type="spellEnd"/>
                  <w:r w:rsidRPr="00930915">
                    <w:rPr>
                      <w:rFonts w:ascii="Times New Roman" w:eastAsia="Times New Roman" w:hAnsi="Times New Roman" w:cs="Times New Roman"/>
                      <w:color w:val="000000"/>
                      <w:sz w:val="20"/>
                      <w:szCs w:val="20"/>
                    </w:rPr>
                    <w:t>, Hector ignores the evidence return to within the battle walls where “the others stay inside and cling to safety” (59)</w:t>
                  </w:r>
                </w:p>
              </w:tc>
            </w:tr>
          </w:tbl>
          <w:p w:rsidR="00930915" w:rsidRPr="00930915" w:rsidRDefault="00930915" w:rsidP="0093091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Description w:val=""/>
            </w:tblPr>
            <w:tblGrid>
              <w:gridCol w:w="6000"/>
            </w:tblGrid>
            <w:tr w:rsidR="00930915" w:rsidRPr="00930915">
              <w:trPr>
                <w:tblCellSpacing w:w="0" w:type="dxa"/>
              </w:trPr>
              <w:tc>
                <w:tcPr>
                  <w:tcW w:w="0" w:type="auto"/>
                  <w:tcMar>
                    <w:top w:w="0" w:type="dxa"/>
                    <w:left w:w="300" w:type="dxa"/>
                    <w:bottom w:w="0" w:type="dxa"/>
                    <w:right w:w="300" w:type="dxa"/>
                  </w:tcMar>
                  <w:hideMark/>
                </w:tcPr>
                <w:p w:rsidR="00930915" w:rsidRPr="00930915" w:rsidRDefault="00930915" w:rsidP="00930915">
                  <w:pPr>
                    <w:spacing w:before="300" w:after="225"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 </w:t>
                  </w:r>
                  <w:r w:rsidRPr="00930915">
                    <w:rPr>
                      <w:rFonts w:ascii="Times New Roman" w:eastAsia="Times New Roman" w:hAnsi="Times New Roman" w:cs="Times New Roman"/>
                      <w:b/>
                      <w:bCs/>
                      <w:color w:val="000000"/>
                      <w:sz w:val="20"/>
                      <w:szCs w:val="20"/>
                    </w:rPr>
                    <w:t>Elaboration:</w:t>
                  </w:r>
                  <w:r w:rsidRPr="00930915">
                    <w:rPr>
                      <w:rFonts w:ascii="Times New Roman" w:eastAsia="Times New Roman" w:hAnsi="Times New Roman" w:cs="Times New Roman"/>
                      <w:color w:val="000000"/>
                      <w:sz w:val="20"/>
                      <w:szCs w:val="20"/>
                    </w:rPr>
                    <w:t xml:space="preserve"> Hector recognizes that he is in danger, yet when he is reassured by the appearance of </w:t>
                  </w:r>
                  <w:proofErr w:type="spellStart"/>
                  <w:r w:rsidRPr="00930915">
                    <w:rPr>
                      <w:rFonts w:ascii="Times New Roman" w:eastAsia="Times New Roman" w:hAnsi="Times New Roman" w:cs="Times New Roman"/>
                      <w:color w:val="000000"/>
                      <w:sz w:val="20"/>
                      <w:szCs w:val="20"/>
                    </w:rPr>
                    <w:t>Dephobus</w:t>
                  </w:r>
                  <w:proofErr w:type="spellEnd"/>
                  <w:r w:rsidRPr="00930915">
                    <w:rPr>
                      <w:rFonts w:ascii="Times New Roman" w:eastAsia="Times New Roman" w:hAnsi="Times New Roman" w:cs="Times New Roman"/>
                      <w:color w:val="000000"/>
                      <w:sz w:val="20"/>
                      <w:szCs w:val="20"/>
                    </w:rPr>
                    <w:t xml:space="preserve"> (who is really Athena in disguise)</w:t>
                  </w:r>
                  <w:proofErr w:type="gramStart"/>
                  <w:r w:rsidRPr="00930915">
                    <w:rPr>
                      <w:rFonts w:ascii="Times New Roman" w:eastAsia="Times New Roman" w:hAnsi="Times New Roman" w:cs="Times New Roman"/>
                      <w:color w:val="000000"/>
                      <w:sz w:val="20"/>
                      <w:szCs w:val="20"/>
                    </w:rPr>
                    <w:t>,</w:t>
                  </w:r>
                  <w:proofErr w:type="gramEnd"/>
                  <w:r w:rsidRPr="00930915">
                    <w:rPr>
                      <w:rFonts w:ascii="Times New Roman" w:eastAsia="Times New Roman" w:hAnsi="Times New Roman" w:cs="Times New Roman"/>
                      <w:color w:val="000000"/>
                      <w:sz w:val="20"/>
                      <w:szCs w:val="20"/>
                    </w:rPr>
                    <w:t xml:space="preserve"> he stays outside the walls and thus meets his fate.  </w:t>
                  </w:r>
                </w:p>
              </w:tc>
            </w:tr>
          </w:tbl>
          <w:p w:rsidR="00930915" w:rsidRPr="00930915" w:rsidRDefault="00930915" w:rsidP="00930915">
            <w:pPr>
              <w:spacing w:after="0" w:line="240" w:lineRule="auto"/>
              <w:rPr>
                <w:rFonts w:ascii="Times New Roman" w:eastAsia="Times New Roman" w:hAnsi="Times New Roman" w:cs="Times New Roman"/>
                <w:sz w:val="20"/>
                <w:szCs w:val="20"/>
              </w:rPr>
            </w:pPr>
          </w:p>
        </w:tc>
      </w:tr>
    </w:tbl>
    <w:p w:rsidR="00930915" w:rsidRPr="00930915" w:rsidRDefault="00930915" w:rsidP="00930915">
      <w:pPr>
        <w:spacing w:after="90" w:line="330" w:lineRule="atLeast"/>
        <w:rPr>
          <w:rFonts w:ascii="Times New Roman" w:eastAsia="Times New Roman" w:hAnsi="Times New Roman" w:cs="Times New Roman"/>
          <w:color w:val="CC0000"/>
          <w:sz w:val="20"/>
          <w:szCs w:val="20"/>
        </w:rPr>
      </w:pPr>
    </w:p>
    <w:p w:rsidR="00930915" w:rsidRPr="00930915" w:rsidRDefault="00930915" w:rsidP="00930915">
      <w:pPr>
        <w:spacing w:after="90" w:line="330" w:lineRule="atLeast"/>
        <w:rPr>
          <w:rFonts w:ascii="Times New Roman" w:eastAsia="Times New Roman" w:hAnsi="Times New Roman" w:cs="Times New Roman"/>
          <w:color w:val="CC0000"/>
          <w:sz w:val="20"/>
          <w:szCs w:val="20"/>
        </w:rPr>
      </w:pPr>
      <w:r w:rsidRPr="00930915">
        <w:rPr>
          <w:rFonts w:ascii="Times New Roman" w:eastAsia="Times New Roman" w:hAnsi="Times New Roman" w:cs="Times New Roman"/>
          <w:color w:val="CC0000"/>
          <w:sz w:val="20"/>
          <w:szCs w:val="20"/>
        </w:rPr>
        <w:t>Organize Your Essay</w:t>
      </w:r>
    </w:p>
    <w:p w:rsidR="00930915" w:rsidRPr="00930915" w:rsidRDefault="00930915" w:rsidP="00930915">
      <w:pPr>
        <w:spacing w:after="0" w:line="300" w:lineRule="atLeast"/>
        <w:rPr>
          <w:rFonts w:ascii="Times New Roman" w:eastAsia="Times New Roman" w:hAnsi="Times New Roman" w:cs="Times New Roman"/>
          <w:color w:val="000000"/>
          <w:sz w:val="20"/>
          <w:szCs w:val="20"/>
        </w:rPr>
      </w:pPr>
      <w:proofErr w:type="gramStart"/>
      <w:r w:rsidRPr="00930915">
        <w:rPr>
          <w:rFonts w:ascii="Times New Roman" w:eastAsia="Times New Roman" w:hAnsi="Times New Roman" w:cs="Times New Roman"/>
          <w:b/>
          <w:bCs/>
          <w:color w:val="000000"/>
          <w:sz w:val="20"/>
          <w:szCs w:val="20"/>
        </w:rPr>
        <w:t>Setting Forth</w:t>
      </w:r>
      <w:r w:rsidRPr="00930915">
        <w:rPr>
          <w:rFonts w:ascii="Times New Roman" w:eastAsia="Times New Roman" w:hAnsi="Times New Roman" w:cs="Times New Roman"/>
          <w:color w:val="000000"/>
          <w:sz w:val="20"/>
          <w:szCs w:val="20"/>
        </w:rPr>
        <w:t>   Plan to </w:t>
      </w:r>
      <w:r w:rsidRPr="00930915">
        <w:rPr>
          <w:rFonts w:ascii="Times New Roman" w:eastAsia="Times New Roman" w:hAnsi="Times New Roman" w:cs="Times New Roman"/>
          <w:b/>
          <w:bCs/>
          <w:color w:val="000000"/>
          <w:sz w:val="20"/>
          <w:szCs w:val="20"/>
        </w:rPr>
        <w:t>structure</w:t>
      </w:r>
      <w:r w:rsidRPr="00930915">
        <w:rPr>
          <w:rFonts w:ascii="Times New Roman" w:eastAsia="Times New Roman" w:hAnsi="Times New Roman" w:cs="Times New Roman"/>
          <w:color w:val="000000"/>
          <w:sz w:val="20"/>
          <w:szCs w:val="20"/>
        </w:rPr>
        <w:t> your arguments and ideas in a sustained way.</w:t>
      </w:r>
      <w:proofErr w:type="gramEnd"/>
      <w:r w:rsidRPr="00930915">
        <w:rPr>
          <w:rFonts w:ascii="Times New Roman" w:eastAsia="Times New Roman" w:hAnsi="Times New Roman" w:cs="Times New Roman"/>
          <w:color w:val="000000"/>
          <w:sz w:val="20"/>
          <w:szCs w:val="20"/>
        </w:rPr>
        <w:t xml:space="preserve"> Since this essay deals with three works by different writers, plan to discuss one work at a time, starting with the one published first and ending with the one published last. By organizing the works chronologically, you can show how each not only reflects the </w:t>
      </w:r>
      <w:r w:rsidRPr="00930915">
        <w:rPr>
          <w:rFonts w:ascii="Times New Roman" w:eastAsia="Times New Roman" w:hAnsi="Times New Roman" w:cs="Times New Roman"/>
          <w:color w:val="000000"/>
          <w:sz w:val="20"/>
          <w:szCs w:val="20"/>
        </w:rPr>
        <w:lastRenderedPageBreak/>
        <w:t>literary trend you’re discussing, but also contributes to establishing that trend. Here is part of a student’s working outline for an essay on satire in the works of Swift, Pope, and Voltaire.</w:t>
      </w:r>
    </w:p>
    <w:p w:rsidR="00930915" w:rsidRPr="00930915" w:rsidRDefault="00930915" w:rsidP="00930915">
      <w:pPr>
        <w:spacing w:after="0" w:line="240" w:lineRule="auto"/>
        <w:rPr>
          <w:rFonts w:ascii="Times New Roman" w:eastAsia="Times New Roman" w:hAnsi="Times New Roman" w:cs="Times New Roman"/>
          <w:color w:val="000000"/>
          <w:sz w:val="20"/>
          <w:szCs w:val="20"/>
        </w:rPr>
      </w:pPr>
      <w:bookmarkStart w:id="10" w:name="id_231_nav"/>
      <w:bookmarkEnd w:id="10"/>
      <w:r w:rsidRPr="00930915">
        <w:rPr>
          <w:rFonts w:ascii="Times New Roman" w:eastAsia="Times New Roman" w:hAnsi="Times New Roman" w:cs="Times New Roman"/>
          <w:color w:val="000000"/>
          <w:sz w:val="20"/>
          <w:szCs w:val="20"/>
        </w:rPr>
        <w:t> </w:t>
      </w:r>
    </w:p>
    <w:tbl>
      <w:tblPr>
        <w:tblW w:w="6000" w:type="dxa"/>
        <w:jc w:val="center"/>
        <w:tblCellSpacing w:w="0" w:type="dxa"/>
        <w:shd w:val="clear" w:color="auto" w:fill="F4F4E1"/>
        <w:tblCellMar>
          <w:top w:w="75" w:type="dxa"/>
          <w:left w:w="0" w:type="dxa"/>
          <w:bottom w:w="75" w:type="dxa"/>
          <w:right w:w="0" w:type="dxa"/>
        </w:tblCellMar>
        <w:tblLook w:val="04A0" w:firstRow="1" w:lastRow="0" w:firstColumn="1" w:lastColumn="0" w:noHBand="0" w:noVBand="1"/>
        <w:tblDescription w:val=""/>
      </w:tblPr>
      <w:tblGrid>
        <w:gridCol w:w="6000"/>
      </w:tblGrid>
      <w:tr w:rsidR="00930915" w:rsidRPr="00930915" w:rsidTr="00930915">
        <w:trPr>
          <w:tblCellSpacing w:w="0" w:type="dxa"/>
          <w:jc w:val="center"/>
        </w:trPr>
        <w:tc>
          <w:tcPr>
            <w:tcW w:w="0" w:type="auto"/>
            <w:shd w:val="clear" w:color="auto" w:fill="F4F4E1"/>
            <w:tcMar>
              <w:top w:w="75" w:type="dxa"/>
              <w:left w:w="300" w:type="dxa"/>
              <w:bottom w:w="75" w:type="dxa"/>
              <w:right w:w="300" w:type="dxa"/>
            </w:tcMar>
            <w:hideMark/>
          </w:tcPr>
          <w:p w:rsidR="00930915" w:rsidRPr="00930915" w:rsidRDefault="00930915" w:rsidP="00930915">
            <w:pPr>
              <w:spacing w:before="300" w:after="0" w:line="300" w:lineRule="atLeast"/>
              <w:rPr>
                <w:rFonts w:ascii="Times New Roman" w:eastAsia="Times New Roman" w:hAnsi="Times New Roman" w:cs="Times New Roman"/>
                <w:color w:val="000000"/>
                <w:sz w:val="20"/>
                <w:szCs w:val="20"/>
              </w:rPr>
            </w:pPr>
            <w:bookmarkStart w:id="11" w:name="_9_nav"/>
            <w:bookmarkEnd w:id="11"/>
            <w:r w:rsidRPr="00930915">
              <w:rPr>
                <w:rFonts w:ascii="Times New Roman" w:eastAsia="Times New Roman" w:hAnsi="Times New Roman" w:cs="Times New Roman"/>
                <w:color w:val="000000"/>
                <w:sz w:val="20"/>
                <w:szCs w:val="20"/>
              </w:rPr>
              <w:t>—Introduction</w:t>
            </w:r>
            <w:bookmarkStart w:id="12" w:name="_10_nav"/>
            <w:bookmarkEnd w:id="12"/>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—Background information</w:t>
            </w:r>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bookmarkStart w:id="13" w:name="id_98_nav"/>
            <w:bookmarkEnd w:id="13"/>
            <w:r w:rsidRPr="00930915">
              <w:rPr>
                <w:rFonts w:ascii="Times New Roman" w:eastAsia="Times New Roman" w:hAnsi="Times New Roman" w:cs="Times New Roman"/>
                <w:color w:val="000000"/>
                <w:sz w:val="20"/>
                <w:szCs w:val="20"/>
              </w:rPr>
              <w:t>—Thesis statement</w:t>
            </w:r>
          </w:p>
          <w:p w:rsidR="00930915" w:rsidRPr="00930915" w:rsidRDefault="00930915" w:rsidP="00930915">
            <w:pPr>
              <w:spacing w:before="300" w:after="0" w:line="300" w:lineRule="atLeast"/>
              <w:rPr>
                <w:rFonts w:ascii="Times New Roman" w:eastAsia="Times New Roman" w:hAnsi="Times New Roman" w:cs="Times New Roman"/>
                <w:color w:val="000000"/>
                <w:sz w:val="20"/>
                <w:szCs w:val="20"/>
              </w:rPr>
            </w:pPr>
            <w:bookmarkStart w:id="14" w:name="_11_nav"/>
            <w:bookmarkEnd w:id="14"/>
            <w:r w:rsidRPr="00930915">
              <w:rPr>
                <w:rFonts w:ascii="Times New Roman" w:eastAsia="Times New Roman" w:hAnsi="Times New Roman" w:cs="Times New Roman"/>
                <w:color w:val="000000"/>
                <w:sz w:val="20"/>
                <w:szCs w:val="20"/>
              </w:rPr>
              <w:t>—</w:t>
            </w:r>
            <w:bookmarkStart w:id="15" w:name="_12_nav"/>
            <w:bookmarkEnd w:id="15"/>
            <w:r w:rsidRPr="00930915">
              <w:rPr>
                <w:rFonts w:ascii="Times New Roman" w:eastAsia="Times New Roman" w:hAnsi="Times New Roman" w:cs="Times New Roman"/>
                <w:color w:val="000000"/>
                <w:sz w:val="20"/>
                <w:szCs w:val="20"/>
              </w:rPr>
              <w:t>Elements of the warrior that lead to their downfall</w:t>
            </w:r>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—Major point</w:t>
            </w:r>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bookmarkStart w:id="16" w:name="_13_nav"/>
            <w:bookmarkEnd w:id="16"/>
            <w:r w:rsidRPr="00930915">
              <w:rPr>
                <w:rFonts w:ascii="Times New Roman" w:eastAsia="Times New Roman" w:hAnsi="Times New Roman" w:cs="Times New Roman"/>
                <w:color w:val="000000"/>
                <w:sz w:val="20"/>
                <w:szCs w:val="20"/>
              </w:rPr>
              <w:t>   —First example of literary evidence</w:t>
            </w:r>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       —Elaboration</w:t>
            </w:r>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bookmarkStart w:id="17" w:name="_15_nav"/>
            <w:bookmarkEnd w:id="17"/>
            <w:r w:rsidRPr="00930915">
              <w:rPr>
                <w:rFonts w:ascii="Times New Roman" w:eastAsia="Times New Roman" w:hAnsi="Times New Roman" w:cs="Times New Roman"/>
                <w:color w:val="000000"/>
                <w:sz w:val="20"/>
                <w:szCs w:val="20"/>
              </w:rPr>
              <w:t>   —Second example of literary evidence</w:t>
            </w:r>
          </w:p>
          <w:p w:rsidR="00930915" w:rsidRPr="00930915" w:rsidRDefault="00930915" w:rsidP="00930915">
            <w:pPr>
              <w:spacing w:before="300" w:after="0" w:line="300" w:lineRule="atLeast"/>
              <w:ind w:hanging="465"/>
              <w:rPr>
                <w:rFonts w:ascii="Times New Roman" w:eastAsia="Times New Roman" w:hAnsi="Times New Roman" w:cs="Times New Roman"/>
                <w:color w:val="000000"/>
                <w:sz w:val="20"/>
                <w:szCs w:val="20"/>
              </w:rPr>
            </w:pPr>
            <w:bookmarkStart w:id="18" w:name="_16_nav"/>
            <w:bookmarkEnd w:id="18"/>
            <w:r w:rsidRPr="00930915">
              <w:rPr>
                <w:rFonts w:ascii="Times New Roman" w:eastAsia="Times New Roman" w:hAnsi="Times New Roman" w:cs="Times New Roman"/>
                <w:color w:val="000000"/>
                <w:sz w:val="20"/>
                <w:szCs w:val="20"/>
              </w:rPr>
              <w:t>       —Elaboration</w:t>
            </w:r>
          </w:p>
        </w:tc>
      </w:tr>
    </w:tbl>
    <w:p w:rsidR="00930915" w:rsidRPr="00930915" w:rsidRDefault="00930915">
      <w:pPr>
        <w:rPr>
          <w:rFonts w:ascii="Times New Roman" w:hAnsi="Times New Roman" w:cs="Times New Roman"/>
          <w:sz w:val="20"/>
          <w:szCs w:val="20"/>
        </w:rPr>
      </w:pPr>
    </w:p>
    <w:p w:rsidR="00930915" w:rsidRPr="00930915" w:rsidRDefault="00930915" w:rsidP="00930915">
      <w:pPr>
        <w:spacing w:after="0" w:line="300" w:lineRule="atLeast"/>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Writing a Literary Essay</w:t>
      </w:r>
    </w:p>
    <w:p w:rsidR="00930915" w:rsidRPr="00930915" w:rsidRDefault="00930915" w:rsidP="00930915">
      <w:pPr>
        <w:spacing w:after="0" w:line="240" w:lineRule="auto"/>
        <w:rPr>
          <w:rFonts w:ascii="Times New Roman" w:eastAsia="Times New Roman" w:hAnsi="Times New Roman" w:cs="Times New Roman"/>
          <w:color w:val="000000"/>
          <w:sz w:val="20"/>
          <w:szCs w:val="20"/>
        </w:rPr>
      </w:pPr>
      <w:bookmarkStart w:id="19" w:name="id_253_nav"/>
      <w:bookmarkEnd w:id="19"/>
      <w:r w:rsidRPr="00930915">
        <w:rPr>
          <w:rFonts w:ascii="Times New Roman" w:eastAsia="Times New Roman" w:hAnsi="Times New Roman" w:cs="Times New Roman"/>
          <w:color w:val="000000"/>
          <w:sz w:val="20"/>
          <w:szCs w:val="20"/>
        </w:rPr>
        <w:t> </w:t>
      </w:r>
    </w:p>
    <w:tbl>
      <w:tblPr>
        <w:tblW w:w="6000" w:type="dxa"/>
        <w:jc w:val="center"/>
        <w:tblCellSpacing w:w="0" w:type="dxa"/>
        <w:tblCellMar>
          <w:left w:w="0" w:type="dxa"/>
          <w:right w:w="0" w:type="dxa"/>
        </w:tblCellMar>
        <w:tblLook w:val="04A0" w:firstRow="1" w:lastRow="0" w:firstColumn="1" w:lastColumn="0" w:noHBand="0" w:noVBand="1"/>
        <w:tblDescription w:val=""/>
      </w:tblPr>
      <w:tblGrid>
        <w:gridCol w:w="6000"/>
      </w:tblGrid>
      <w:tr w:rsidR="00930915" w:rsidRPr="00930915" w:rsidTr="00930915">
        <w:trPr>
          <w:tblCellSpacing w:w="0" w:type="dxa"/>
          <w:jc w:val="center"/>
        </w:trPr>
        <w:tc>
          <w:tcPr>
            <w:tcW w:w="0" w:type="auto"/>
            <w:shd w:val="clear" w:color="auto" w:fill="CC0000"/>
            <w:hideMark/>
          </w:tcPr>
          <w:p w:rsidR="00930915" w:rsidRPr="00930915" w:rsidRDefault="00930915" w:rsidP="00930915">
            <w:pPr>
              <w:spacing w:after="0" w:line="300" w:lineRule="atLeast"/>
              <w:jc w:val="center"/>
              <w:rPr>
                <w:rFonts w:ascii="Times New Roman" w:eastAsia="Times New Roman" w:hAnsi="Times New Roman" w:cs="Times New Roman"/>
                <w:color w:val="FFFFFF"/>
                <w:sz w:val="20"/>
                <w:szCs w:val="20"/>
              </w:rPr>
            </w:pPr>
            <w:bookmarkStart w:id="20" w:name="id_226_nav"/>
            <w:bookmarkEnd w:id="20"/>
            <w:r w:rsidRPr="00930915">
              <w:rPr>
                <w:rFonts w:ascii="Times New Roman" w:eastAsia="Times New Roman" w:hAnsi="Times New Roman" w:cs="Times New Roman"/>
                <w:color w:val="FFFFFF"/>
                <w:sz w:val="20"/>
                <w:szCs w:val="20"/>
              </w:rPr>
              <w:t>A Writer’s Framework</w:t>
            </w:r>
          </w:p>
        </w:tc>
      </w:tr>
      <w:tr w:rsidR="00930915" w:rsidRPr="00930915" w:rsidTr="00930915">
        <w:trPr>
          <w:tblCellSpacing w:w="0" w:type="dxa"/>
          <w:jc w:val="center"/>
        </w:trPr>
        <w:tc>
          <w:tcPr>
            <w:tcW w:w="0" w:type="auto"/>
            <w:tcBorders>
              <w:bottom w:val="single" w:sz="6" w:space="0" w:color="000000"/>
            </w:tcBorders>
            <w:shd w:val="clear" w:color="auto" w:fill="F4F4E1"/>
            <w:tcMar>
              <w:top w:w="75" w:type="dxa"/>
              <w:left w:w="75" w:type="dxa"/>
              <w:bottom w:w="75" w:type="dxa"/>
              <w:right w:w="75" w:type="dxa"/>
            </w:tcMar>
            <w:hideMark/>
          </w:tcPr>
          <w:p w:rsidR="00930915" w:rsidRPr="00930915" w:rsidRDefault="00930915" w:rsidP="00930915">
            <w:pPr>
              <w:spacing w:before="100" w:beforeAutospacing="1" w:after="100" w:afterAutospacing="1" w:line="240" w:lineRule="auto"/>
              <w:contextualSpacing/>
              <w:rPr>
                <w:rFonts w:ascii="Times New Roman" w:eastAsia="Times New Roman" w:hAnsi="Times New Roman" w:cs="Times New Roman"/>
                <w:color w:val="000000"/>
                <w:sz w:val="20"/>
                <w:szCs w:val="20"/>
              </w:rPr>
            </w:pPr>
            <w:bookmarkStart w:id="21" w:name="id_233_nav"/>
            <w:bookmarkEnd w:id="21"/>
            <w:r w:rsidRPr="00930915">
              <w:rPr>
                <w:rFonts w:ascii="Times New Roman" w:eastAsia="Times New Roman" w:hAnsi="Times New Roman" w:cs="Times New Roman"/>
                <w:b/>
                <w:bCs/>
                <w:color w:val="000000"/>
                <w:sz w:val="20"/>
                <w:szCs w:val="20"/>
              </w:rPr>
              <w:t>Introduction</w:t>
            </w:r>
          </w:p>
          <w:p w:rsidR="00930915" w:rsidRPr="00930915" w:rsidRDefault="00930915" w:rsidP="00930915">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0"/>
                <w:szCs w:val="20"/>
              </w:rPr>
            </w:pPr>
            <w:bookmarkStart w:id="22" w:name="id_236_nav"/>
            <w:bookmarkEnd w:id="22"/>
            <w:r w:rsidRPr="00930915">
              <w:rPr>
                <w:rFonts w:ascii="Times New Roman" w:eastAsia="Times New Roman" w:hAnsi="Times New Roman" w:cs="Times New Roman"/>
                <w:color w:val="000000"/>
                <w:sz w:val="20"/>
                <w:szCs w:val="20"/>
              </w:rPr>
              <w:t>Introduce the literary concepts of the Warrior/Knight and provide background information about that period relevant to your argument.</w:t>
            </w:r>
          </w:p>
          <w:p w:rsidR="00930915" w:rsidRPr="00930915" w:rsidRDefault="00930915" w:rsidP="00930915">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In a thesis statement, identify the concept of the warrior/knight, the 3 literary elements that you will focus on, and the authors discussed in the essay.</w:t>
            </w:r>
          </w:p>
        </w:tc>
      </w:tr>
      <w:tr w:rsidR="00930915" w:rsidRPr="00930915" w:rsidTr="00930915">
        <w:trPr>
          <w:tblCellSpacing w:w="0" w:type="dxa"/>
          <w:jc w:val="center"/>
        </w:trPr>
        <w:tc>
          <w:tcPr>
            <w:tcW w:w="0" w:type="auto"/>
            <w:tcBorders>
              <w:bottom w:val="single" w:sz="6" w:space="0" w:color="000000"/>
            </w:tcBorders>
            <w:shd w:val="clear" w:color="auto" w:fill="F4F4E1"/>
            <w:tcMar>
              <w:top w:w="75" w:type="dxa"/>
              <w:left w:w="75" w:type="dxa"/>
              <w:bottom w:w="75" w:type="dxa"/>
              <w:right w:w="75" w:type="dxa"/>
            </w:tcMar>
            <w:hideMark/>
          </w:tcPr>
          <w:p w:rsidR="00930915" w:rsidRPr="00930915" w:rsidRDefault="00930915" w:rsidP="00930915">
            <w:pPr>
              <w:spacing w:before="100" w:beforeAutospacing="1" w:after="100" w:afterAutospacing="1" w:line="240" w:lineRule="auto"/>
              <w:contextualSpacing/>
              <w:rPr>
                <w:rFonts w:ascii="Times New Roman" w:eastAsia="Times New Roman" w:hAnsi="Times New Roman" w:cs="Times New Roman"/>
                <w:color w:val="000000"/>
                <w:sz w:val="20"/>
                <w:szCs w:val="20"/>
              </w:rPr>
            </w:pPr>
            <w:bookmarkStart w:id="23" w:name="id_4_3_nav"/>
            <w:bookmarkEnd w:id="23"/>
            <w:r w:rsidRPr="00930915">
              <w:rPr>
                <w:rFonts w:ascii="Times New Roman" w:eastAsia="Times New Roman" w:hAnsi="Times New Roman" w:cs="Times New Roman"/>
                <w:b/>
                <w:bCs/>
                <w:color w:val="000000"/>
                <w:sz w:val="20"/>
                <w:szCs w:val="20"/>
              </w:rPr>
              <w:t>Body: 3 Body Paragraphs</w:t>
            </w:r>
          </w:p>
          <w:p w:rsidR="00930915" w:rsidRPr="00930915" w:rsidRDefault="00930915" w:rsidP="00930915">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0"/>
                <w:szCs w:val="20"/>
              </w:rPr>
            </w:pPr>
            <w:bookmarkStart w:id="24" w:name="id_4_4_nav"/>
            <w:bookmarkEnd w:id="24"/>
            <w:r w:rsidRPr="00930915">
              <w:rPr>
                <w:rFonts w:ascii="Times New Roman" w:eastAsia="Times New Roman" w:hAnsi="Times New Roman" w:cs="Times New Roman"/>
                <w:color w:val="000000"/>
                <w:sz w:val="20"/>
                <w:szCs w:val="20"/>
              </w:rPr>
              <w:t>Develop the major points that support the thesis.</w:t>
            </w:r>
          </w:p>
          <w:p w:rsidR="00930915" w:rsidRPr="00930915" w:rsidRDefault="00930915" w:rsidP="00930915">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Use at least two pieces of fully elaborated literary evidence to support each point for each piece that you select.</w:t>
            </w:r>
          </w:p>
          <w:p w:rsidR="00930915" w:rsidRPr="00930915" w:rsidRDefault="00930915" w:rsidP="00930915">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Organize the essay according to specific traits.</w:t>
            </w:r>
          </w:p>
        </w:tc>
      </w:tr>
      <w:tr w:rsidR="00930915" w:rsidRPr="00930915" w:rsidTr="00930915">
        <w:trPr>
          <w:tblCellSpacing w:w="0" w:type="dxa"/>
          <w:jc w:val="center"/>
        </w:trPr>
        <w:tc>
          <w:tcPr>
            <w:tcW w:w="0" w:type="auto"/>
            <w:tcBorders>
              <w:bottom w:val="single" w:sz="6" w:space="0" w:color="000000"/>
            </w:tcBorders>
            <w:shd w:val="clear" w:color="auto" w:fill="F4F4E1"/>
            <w:tcMar>
              <w:top w:w="75" w:type="dxa"/>
              <w:left w:w="75" w:type="dxa"/>
              <w:bottom w:w="75" w:type="dxa"/>
              <w:right w:w="75" w:type="dxa"/>
            </w:tcMar>
            <w:hideMark/>
          </w:tcPr>
          <w:p w:rsidR="00930915" w:rsidRPr="00930915" w:rsidRDefault="00930915" w:rsidP="00930915">
            <w:pPr>
              <w:spacing w:before="100" w:beforeAutospacing="1" w:after="100" w:afterAutospacing="1" w:line="240" w:lineRule="auto"/>
              <w:contextualSpacing/>
              <w:rPr>
                <w:rFonts w:ascii="Times New Roman" w:eastAsia="Times New Roman" w:hAnsi="Times New Roman" w:cs="Times New Roman"/>
                <w:color w:val="000000"/>
                <w:sz w:val="20"/>
                <w:szCs w:val="20"/>
              </w:rPr>
            </w:pPr>
            <w:bookmarkStart w:id="25" w:name="id_5_3_nav"/>
            <w:bookmarkEnd w:id="25"/>
            <w:r w:rsidRPr="00930915">
              <w:rPr>
                <w:rFonts w:ascii="Times New Roman" w:eastAsia="Times New Roman" w:hAnsi="Times New Roman" w:cs="Times New Roman"/>
                <w:b/>
                <w:bCs/>
                <w:color w:val="000000"/>
                <w:sz w:val="20"/>
                <w:szCs w:val="20"/>
              </w:rPr>
              <w:t>Conclusion</w:t>
            </w:r>
          </w:p>
          <w:p w:rsidR="00930915" w:rsidRPr="00930915" w:rsidRDefault="00930915" w:rsidP="00930915">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0"/>
                <w:szCs w:val="20"/>
              </w:rPr>
            </w:pPr>
            <w:bookmarkStart w:id="26" w:name="id_5_4_nav"/>
            <w:bookmarkEnd w:id="26"/>
            <w:r w:rsidRPr="00930915">
              <w:rPr>
                <w:rFonts w:ascii="Times New Roman" w:eastAsia="Times New Roman" w:hAnsi="Times New Roman" w:cs="Times New Roman"/>
                <w:color w:val="000000"/>
                <w:sz w:val="20"/>
                <w:szCs w:val="20"/>
              </w:rPr>
              <w:t>Restate, but don’t repeat, your thesis.</w:t>
            </w:r>
          </w:p>
          <w:p w:rsidR="00930915" w:rsidRPr="00930915" w:rsidRDefault="00930915" w:rsidP="00930915">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0"/>
                <w:szCs w:val="20"/>
              </w:rPr>
            </w:pPr>
            <w:r w:rsidRPr="00930915">
              <w:rPr>
                <w:rFonts w:ascii="Times New Roman" w:eastAsia="Times New Roman" w:hAnsi="Times New Roman" w:cs="Times New Roman"/>
                <w:color w:val="000000"/>
                <w:sz w:val="20"/>
                <w:szCs w:val="20"/>
              </w:rPr>
              <w:t>Close with a final observation on the literary works or on the literary period in terms of the concept of warrior/knight ideals.</w:t>
            </w:r>
          </w:p>
        </w:tc>
      </w:tr>
    </w:tbl>
    <w:p w:rsidR="00930915" w:rsidRPr="00930915" w:rsidRDefault="00930915" w:rsidP="00930915">
      <w:pPr>
        <w:spacing w:after="0" w:line="240" w:lineRule="auto"/>
        <w:rPr>
          <w:rFonts w:ascii="Times New Roman" w:eastAsia="Times New Roman" w:hAnsi="Times New Roman" w:cs="Times New Roman"/>
          <w:color w:val="000000"/>
          <w:sz w:val="20"/>
          <w:szCs w:val="20"/>
        </w:rPr>
      </w:pPr>
      <w:bookmarkStart w:id="27" w:name="id_254_nav"/>
      <w:bookmarkEnd w:id="27"/>
      <w:r w:rsidRPr="00930915">
        <w:rPr>
          <w:rFonts w:ascii="Times New Roman" w:eastAsia="Times New Roman" w:hAnsi="Times New Roman" w:cs="Times New Roman"/>
          <w:color w:val="000000"/>
          <w:sz w:val="20"/>
          <w:szCs w:val="20"/>
        </w:rPr>
        <w:t> </w:t>
      </w:r>
    </w:p>
    <w:p w:rsidR="00930915" w:rsidRPr="00930915" w:rsidRDefault="00930915">
      <w:pPr>
        <w:rPr>
          <w:rFonts w:ascii="Times New Roman" w:hAnsi="Times New Roman" w:cs="Times New Roman"/>
          <w:sz w:val="20"/>
          <w:szCs w:val="20"/>
        </w:rPr>
      </w:pPr>
      <w:bookmarkStart w:id="28" w:name="_GoBack"/>
      <w:bookmarkEnd w:id="28"/>
    </w:p>
    <w:sectPr w:rsidR="00930915" w:rsidRPr="0093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21E"/>
    <w:multiLevelType w:val="multilevel"/>
    <w:tmpl w:val="1C9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F7C14"/>
    <w:multiLevelType w:val="multilevel"/>
    <w:tmpl w:val="B1C8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D6117"/>
    <w:multiLevelType w:val="multilevel"/>
    <w:tmpl w:val="179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15"/>
    <w:rsid w:val="005A7ED2"/>
    <w:rsid w:val="0093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915"/>
  </w:style>
  <w:style w:type="character" w:styleId="Emphasis">
    <w:name w:val="Emphasis"/>
    <w:basedOn w:val="DefaultParagraphFont"/>
    <w:uiPriority w:val="20"/>
    <w:qFormat/>
    <w:rsid w:val="00930915"/>
    <w:rPr>
      <w:i/>
      <w:iCs/>
    </w:rPr>
  </w:style>
  <w:style w:type="character" w:styleId="Strong">
    <w:name w:val="Strong"/>
    <w:basedOn w:val="DefaultParagraphFont"/>
    <w:uiPriority w:val="22"/>
    <w:qFormat/>
    <w:rsid w:val="00930915"/>
    <w:rPr>
      <w:b/>
      <w:bCs/>
    </w:rPr>
  </w:style>
  <w:style w:type="table" w:styleId="TableGrid">
    <w:name w:val="Table Grid"/>
    <w:basedOn w:val="TableNormal"/>
    <w:uiPriority w:val="59"/>
    <w:rsid w:val="0093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3white">
    <w:name w:val="h3white"/>
    <w:basedOn w:val="DefaultParagraphFont"/>
    <w:rsid w:val="00930915"/>
  </w:style>
  <w:style w:type="paragraph" w:styleId="NormalWeb">
    <w:name w:val="Normal (Web)"/>
    <w:basedOn w:val="Normal"/>
    <w:uiPriority w:val="99"/>
    <w:semiHidden/>
    <w:unhideWhenUsed/>
    <w:rsid w:val="009309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915"/>
  </w:style>
  <w:style w:type="character" w:styleId="Emphasis">
    <w:name w:val="Emphasis"/>
    <w:basedOn w:val="DefaultParagraphFont"/>
    <w:uiPriority w:val="20"/>
    <w:qFormat/>
    <w:rsid w:val="00930915"/>
    <w:rPr>
      <w:i/>
      <w:iCs/>
    </w:rPr>
  </w:style>
  <w:style w:type="character" w:styleId="Strong">
    <w:name w:val="Strong"/>
    <w:basedOn w:val="DefaultParagraphFont"/>
    <w:uiPriority w:val="22"/>
    <w:qFormat/>
    <w:rsid w:val="00930915"/>
    <w:rPr>
      <w:b/>
      <w:bCs/>
    </w:rPr>
  </w:style>
  <w:style w:type="table" w:styleId="TableGrid">
    <w:name w:val="Table Grid"/>
    <w:basedOn w:val="TableNormal"/>
    <w:uiPriority w:val="59"/>
    <w:rsid w:val="0093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3white">
    <w:name w:val="h3white"/>
    <w:basedOn w:val="DefaultParagraphFont"/>
    <w:rsid w:val="00930915"/>
  </w:style>
  <w:style w:type="paragraph" w:styleId="NormalWeb">
    <w:name w:val="Normal (Web)"/>
    <w:basedOn w:val="Normal"/>
    <w:uiPriority w:val="99"/>
    <w:semiHidden/>
    <w:unhideWhenUsed/>
    <w:rsid w:val="00930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3935">
      <w:bodyDiv w:val="1"/>
      <w:marLeft w:val="0"/>
      <w:marRight w:val="0"/>
      <w:marTop w:val="0"/>
      <w:marBottom w:val="0"/>
      <w:divBdr>
        <w:top w:val="none" w:sz="0" w:space="0" w:color="auto"/>
        <w:left w:val="none" w:sz="0" w:space="0" w:color="auto"/>
        <w:bottom w:val="none" w:sz="0" w:space="0" w:color="auto"/>
        <w:right w:val="none" w:sz="0" w:space="0" w:color="auto"/>
      </w:divBdr>
      <w:divsChild>
        <w:div w:id="682705564">
          <w:marLeft w:val="0"/>
          <w:marRight w:val="0"/>
          <w:marTop w:val="300"/>
          <w:marBottom w:val="0"/>
          <w:divBdr>
            <w:top w:val="none" w:sz="0" w:space="0" w:color="auto"/>
            <w:left w:val="none" w:sz="0" w:space="0" w:color="auto"/>
            <w:bottom w:val="none" w:sz="0" w:space="0" w:color="auto"/>
            <w:right w:val="none" w:sz="0" w:space="0" w:color="auto"/>
          </w:divBdr>
        </w:div>
        <w:div w:id="1711958085">
          <w:marLeft w:val="0"/>
          <w:marRight w:val="0"/>
          <w:marTop w:val="0"/>
          <w:marBottom w:val="0"/>
          <w:divBdr>
            <w:top w:val="none" w:sz="0" w:space="0" w:color="auto"/>
            <w:left w:val="none" w:sz="0" w:space="0" w:color="auto"/>
            <w:bottom w:val="none" w:sz="0" w:space="0" w:color="auto"/>
            <w:right w:val="none" w:sz="0" w:space="0" w:color="auto"/>
          </w:divBdr>
        </w:div>
        <w:div w:id="1922332340">
          <w:marLeft w:val="0"/>
          <w:marRight w:val="0"/>
          <w:marTop w:val="0"/>
          <w:marBottom w:val="0"/>
          <w:divBdr>
            <w:top w:val="none" w:sz="0" w:space="0" w:color="auto"/>
            <w:left w:val="none" w:sz="0" w:space="0" w:color="auto"/>
            <w:bottom w:val="none" w:sz="0" w:space="0" w:color="auto"/>
            <w:right w:val="none" w:sz="0" w:space="0" w:color="auto"/>
          </w:divBdr>
        </w:div>
      </w:divsChild>
    </w:div>
    <w:div w:id="753085797">
      <w:bodyDiv w:val="1"/>
      <w:marLeft w:val="0"/>
      <w:marRight w:val="0"/>
      <w:marTop w:val="0"/>
      <w:marBottom w:val="0"/>
      <w:divBdr>
        <w:top w:val="none" w:sz="0" w:space="0" w:color="auto"/>
        <w:left w:val="none" w:sz="0" w:space="0" w:color="auto"/>
        <w:bottom w:val="none" w:sz="0" w:space="0" w:color="auto"/>
        <w:right w:val="none" w:sz="0" w:space="0" w:color="auto"/>
      </w:divBdr>
      <w:divsChild>
        <w:div w:id="520096644">
          <w:marLeft w:val="0"/>
          <w:marRight w:val="0"/>
          <w:marTop w:val="330"/>
          <w:marBottom w:val="90"/>
          <w:divBdr>
            <w:top w:val="none" w:sz="0" w:space="0" w:color="auto"/>
            <w:left w:val="none" w:sz="0" w:space="0" w:color="auto"/>
            <w:bottom w:val="none" w:sz="0" w:space="0" w:color="auto"/>
            <w:right w:val="none" w:sz="0" w:space="0" w:color="auto"/>
          </w:divBdr>
        </w:div>
        <w:div w:id="1475636056">
          <w:marLeft w:val="0"/>
          <w:marRight w:val="0"/>
          <w:marTop w:val="0"/>
          <w:marBottom w:val="0"/>
          <w:divBdr>
            <w:top w:val="none" w:sz="0" w:space="0" w:color="auto"/>
            <w:left w:val="none" w:sz="0" w:space="0" w:color="auto"/>
            <w:bottom w:val="none" w:sz="0" w:space="0" w:color="auto"/>
            <w:right w:val="none" w:sz="0" w:space="0" w:color="auto"/>
          </w:divBdr>
        </w:div>
        <w:div w:id="913970694">
          <w:marLeft w:val="0"/>
          <w:marRight w:val="0"/>
          <w:marTop w:val="0"/>
          <w:marBottom w:val="0"/>
          <w:divBdr>
            <w:top w:val="none" w:sz="0" w:space="0" w:color="auto"/>
            <w:left w:val="none" w:sz="0" w:space="0" w:color="auto"/>
            <w:bottom w:val="none" w:sz="0" w:space="0" w:color="auto"/>
            <w:right w:val="none" w:sz="0" w:space="0" w:color="auto"/>
          </w:divBdr>
        </w:div>
        <w:div w:id="1883706169">
          <w:marLeft w:val="0"/>
          <w:marRight w:val="0"/>
          <w:marTop w:val="0"/>
          <w:marBottom w:val="0"/>
          <w:divBdr>
            <w:top w:val="none" w:sz="0" w:space="0" w:color="auto"/>
            <w:left w:val="none" w:sz="0" w:space="0" w:color="auto"/>
            <w:bottom w:val="none" w:sz="0" w:space="0" w:color="auto"/>
            <w:right w:val="none" w:sz="0" w:space="0" w:color="auto"/>
          </w:divBdr>
        </w:div>
        <w:div w:id="280651926">
          <w:marLeft w:val="0"/>
          <w:marRight w:val="0"/>
          <w:marTop w:val="330"/>
          <w:marBottom w:val="90"/>
          <w:divBdr>
            <w:top w:val="none" w:sz="0" w:space="0" w:color="auto"/>
            <w:left w:val="none" w:sz="0" w:space="0" w:color="auto"/>
            <w:bottom w:val="none" w:sz="0" w:space="0" w:color="auto"/>
            <w:right w:val="none" w:sz="0" w:space="0" w:color="auto"/>
          </w:divBdr>
        </w:div>
        <w:div w:id="1657151483">
          <w:marLeft w:val="0"/>
          <w:marRight w:val="0"/>
          <w:marTop w:val="0"/>
          <w:marBottom w:val="0"/>
          <w:divBdr>
            <w:top w:val="none" w:sz="0" w:space="0" w:color="auto"/>
            <w:left w:val="none" w:sz="0" w:space="0" w:color="auto"/>
            <w:bottom w:val="none" w:sz="0" w:space="0" w:color="auto"/>
            <w:right w:val="none" w:sz="0" w:space="0" w:color="auto"/>
          </w:divBdr>
        </w:div>
        <w:div w:id="29886304">
          <w:marLeft w:val="0"/>
          <w:marRight w:val="0"/>
          <w:marTop w:val="0"/>
          <w:marBottom w:val="0"/>
          <w:divBdr>
            <w:top w:val="none" w:sz="0" w:space="0" w:color="auto"/>
            <w:left w:val="none" w:sz="0" w:space="0" w:color="auto"/>
            <w:bottom w:val="none" w:sz="0" w:space="0" w:color="auto"/>
            <w:right w:val="none" w:sz="0" w:space="0" w:color="auto"/>
          </w:divBdr>
        </w:div>
        <w:div w:id="1701855289">
          <w:marLeft w:val="810"/>
          <w:marRight w:val="0"/>
          <w:marTop w:val="60"/>
          <w:marBottom w:val="0"/>
          <w:divBdr>
            <w:top w:val="none" w:sz="0" w:space="0" w:color="auto"/>
            <w:left w:val="none" w:sz="0" w:space="0" w:color="auto"/>
            <w:bottom w:val="none" w:sz="0" w:space="0" w:color="auto"/>
            <w:right w:val="none" w:sz="0" w:space="0" w:color="auto"/>
          </w:divBdr>
        </w:div>
        <w:div w:id="1973435623">
          <w:marLeft w:val="810"/>
          <w:marRight w:val="0"/>
          <w:marTop w:val="60"/>
          <w:marBottom w:val="0"/>
          <w:divBdr>
            <w:top w:val="none" w:sz="0" w:space="0" w:color="auto"/>
            <w:left w:val="none" w:sz="0" w:space="0" w:color="auto"/>
            <w:bottom w:val="none" w:sz="0" w:space="0" w:color="auto"/>
            <w:right w:val="none" w:sz="0" w:space="0" w:color="auto"/>
          </w:divBdr>
        </w:div>
        <w:div w:id="245916726">
          <w:marLeft w:val="810"/>
          <w:marRight w:val="0"/>
          <w:marTop w:val="60"/>
          <w:marBottom w:val="0"/>
          <w:divBdr>
            <w:top w:val="none" w:sz="0" w:space="0" w:color="auto"/>
            <w:left w:val="none" w:sz="0" w:space="0" w:color="auto"/>
            <w:bottom w:val="none" w:sz="0" w:space="0" w:color="auto"/>
            <w:right w:val="none" w:sz="0" w:space="0" w:color="auto"/>
          </w:divBdr>
        </w:div>
        <w:div w:id="27413860">
          <w:marLeft w:val="810"/>
          <w:marRight w:val="0"/>
          <w:marTop w:val="60"/>
          <w:marBottom w:val="0"/>
          <w:divBdr>
            <w:top w:val="none" w:sz="0" w:space="0" w:color="auto"/>
            <w:left w:val="none" w:sz="0" w:space="0" w:color="auto"/>
            <w:bottom w:val="none" w:sz="0" w:space="0" w:color="auto"/>
            <w:right w:val="none" w:sz="0" w:space="0" w:color="auto"/>
          </w:divBdr>
        </w:div>
        <w:div w:id="608775675">
          <w:marLeft w:val="810"/>
          <w:marRight w:val="0"/>
          <w:marTop w:val="60"/>
          <w:marBottom w:val="0"/>
          <w:divBdr>
            <w:top w:val="none" w:sz="0" w:space="0" w:color="auto"/>
            <w:left w:val="none" w:sz="0" w:space="0" w:color="auto"/>
            <w:bottom w:val="none" w:sz="0" w:space="0" w:color="auto"/>
            <w:right w:val="none" w:sz="0" w:space="0" w:color="auto"/>
          </w:divBdr>
        </w:div>
        <w:div w:id="184369588">
          <w:marLeft w:val="810"/>
          <w:marRight w:val="0"/>
          <w:marTop w:val="60"/>
          <w:marBottom w:val="0"/>
          <w:divBdr>
            <w:top w:val="none" w:sz="0" w:space="0" w:color="auto"/>
            <w:left w:val="none" w:sz="0" w:space="0" w:color="auto"/>
            <w:bottom w:val="none" w:sz="0" w:space="0" w:color="auto"/>
            <w:right w:val="none" w:sz="0" w:space="0" w:color="auto"/>
          </w:divBdr>
        </w:div>
        <w:div w:id="765921508">
          <w:marLeft w:val="810"/>
          <w:marRight w:val="0"/>
          <w:marTop w:val="60"/>
          <w:marBottom w:val="0"/>
          <w:divBdr>
            <w:top w:val="none" w:sz="0" w:space="0" w:color="auto"/>
            <w:left w:val="none" w:sz="0" w:space="0" w:color="auto"/>
            <w:bottom w:val="none" w:sz="0" w:space="0" w:color="auto"/>
            <w:right w:val="none" w:sz="0" w:space="0" w:color="auto"/>
          </w:divBdr>
        </w:div>
      </w:divsChild>
    </w:div>
    <w:div w:id="1017973700">
      <w:bodyDiv w:val="1"/>
      <w:marLeft w:val="0"/>
      <w:marRight w:val="0"/>
      <w:marTop w:val="0"/>
      <w:marBottom w:val="0"/>
      <w:divBdr>
        <w:top w:val="none" w:sz="0" w:space="0" w:color="auto"/>
        <w:left w:val="none" w:sz="0" w:space="0" w:color="auto"/>
        <w:bottom w:val="none" w:sz="0" w:space="0" w:color="auto"/>
        <w:right w:val="none" w:sz="0" w:space="0" w:color="auto"/>
      </w:divBdr>
      <w:divsChild>
        <w:div w:id="468013153">
          <w:marLeft w:val="0"/>
          <w:marRight w:val="0"/>
          <w:marTop w:val="330"/>
          <w:marBottom w:val="90"/>
          <w:divBdr>
            <w:top w:val="none" w:sz="0" w:space="0" w:color="auto"/>
            <w:left w:val="none" w:sz="0" w:space="0" w:color="auto"/>
            <w:bottom w:val="none" w:sz="0" w:space="0" w:color="auto"/>
            <w:right w:val="none" w:sz="0" w:space="0" w:color="auto"/>
          </w:divBdr>
        </w:div>
        <w:div w:id="952596280">
          <w:marLeft w:val="0"/>
          <w:marRight w:val="0"/>
          <w:marTop w:val="0"/>
          <w:marBottom w:val="0"/>
          <w:divBdr>
            <w:top w:val="none" w:sz="0" w:space="0" w:color="auto"/>
            <w:left w:val="none" w:sz="0" w:space="0" w:color="auto"/>
            <w:bottom w:val="none" w:sz="0" w:space="0" w:color="auto"/>
            <w:right w:val="none" w:sz="0" w:space="0" w:color="auto"/>
          </w:divBdr>
        </w:div>
        <w:div w:id="1028141977">
          <w:marLeft w:val="0"/>
          <w:marRight w:val="0"/>
          <w:marTop w:val="0"/>
          <w:marBottom w:val="0"/>
          <w:divBdr>
            <w:top w:val="none" w:sz="0" w:space="0" w:color="auto"/>
            <w:left w:val="none" w:sz="0" w:space="0" w:color="auto"/>
            <w:bottom w:val="none" w:sz="0" w:space="0" w:color="auto"/>
            <w:right w:val="none" w:sz="0" w:space="0" w:color="auto"/>
          </w:divBdr>
        </w:div>
        <w:div w:id="1462454879">
          <w:marLeft w:val="0"/>
          <w:marRight w:val="0"/>
          <w:marTop w:val="300"/>
          <w:marBottom w:val="0"/>
          <w:divBdr>
            <w:top w:val="none" w:sz="0" w:space="0" w:color="auto"/>
            <w:left w:val="none" w:sz="0" w:space="0" w:color="auto"/>
            <w:bottom w:val="none" w:sz="0" w:space="0" w:color="auto"/>
            <w:right w:val="none" w:sz="0" w:space="0" w:color="auto"/>
          </w:divBdr>
        </w:div>
      </w:divsChild>
    </w:div>
    <w:div w:id="1355186076">
      <w:bodyDiv w:val="1"/>
      <w:marLeft w:val="0"/>
      <w:marRight w:val="0"/>
      <w:marTop w:val="0"/>
      <w:marBottom w:val="0"/>
      <w:divBdr>
        <w:top w:val="none" w:sz="0" w:space="0" w:color="auto"/>
        <w:left w:val="none" w:sz="0" w:space="0" w:color="auto"/>
        <w:bottom w:val="none" w:sz="0" w:space="0" w:color="auto"/>
        <w:right w:val="none" w:sz="0" w:space="0" w:color="auto"/>
      </w:divBdr>
      <w:divsChild>
        <w:div w:id="1516194049">
          <w:marLeft w:val="0"/>
          <w:marRight w:val="0"/>
          <w:marTop w:val="330"/>
          <w:marBottom w:val="90"/>
          <w:divBdr>
            <w:top w:val="none" w:sz="0" w:space="0" w:color="auto"/>
            <w:left w:val="none" w:sz="0" w:space="0" w:color="auto"/>
            <w:bottom w:val="none" w:sz="0" w:space="0" w:color="auto"/>
            <w:right w:val="none" w:sz="0" w:space="0" w:color="auto"/>
          </w:divBdr>
        </w:div>
        <w:div w:id="1040058414">
          <w:marLeft w:val="0"/>
          <w:marRight w:val="0"/>
          <w:marTop w:val="0"/>
          <w:marBottom w:val="0"/>
          <w:divBdr>
            <w:top w:val="none" w:sz="0" w:space="0" w:color="auto"/>
            <w:left w:val="none" w:sz="0" w:space="0" w:color="auto"/>
            <w:bottom w:val="none" w:sz="0" w:space="0" w:color="auto"/>
            <w:right w:val="none" w:sz="0" w:space="0" w:color="auto"/>
          </w:divBdr>
        </w:div>
      </w:divsChild>
    </w:div>
    <w:div w:id="1738433522">
      <w:bodyDiv w:val="1"/>
      <w:marLeft w:val="0"/>
      <w:marRight w:val="0"/>
      <w:marTop w:val="0"/>
      <w:marBottom w:val="0"/>
      <w:divBdr>
        <w:top w:val="none" w:sz="0" w:space="0" w:color="auto"/>
        <w:left w:val="none" w:sz="0" w:space="0" w:color="auto"/>
        <w:bottom w:val="none" w:sz="0" w:space="0" w:color="auto"/>
        <w:right w:val="none" w:sz="0" w:space="0" w:color="auto"/>
      </w:divBdr>
      <w:divsChild>
        <w:div w:id="1406878254">
          <w:marLeft w:val="0"/>
          <w:marRight w:val="0"/>
          <w:marTop w:val="420"/>
          <w:marBottom w:val="0"/>
          <w:divBdr>
            <w:top w:val="none" w:sz="0" w:space="0" w:color="auto"/>
            <w:left w:val="none" w:sz="0" w:space="0" w:color="auto"/>
            <w:bottom w:val="none" w:sz="0" w:space="0" w:color="auto"/>
            <w:right w:val="none" w:sz="0" w:space="0" w:color="auto"/>
          </w:divBdr>
        </w:div>
        <w:div w:id="1862353087">
          <w:marLeft w:val="0"/>
          <w:marRight w:val="0"/>
          <w:marTop w:val="330"/>
          <w:marBottom w:val="90"/>
          <w:divBdr>
            <w:top w:val="none" w:sz="0" w:space="0" w:color="auto"/>
            <w:left w:val="none" w:sz="0" w:space="0" w:color="auto"/>
            <w:bottom w:val="none" w:sz="0" w:space="0" w:color="auto"/>
            <w:right w:val="none" w:sz="0" w:space="0" w:color="auto"/>
          </w:divBdr>
        </w:div>
      </w:divsChild>
    </w:div>
    <w:div w:id="1770730723">
      <w:bodyDiv w:val="1"/>
      <w:marLeft w:val="0"/>
      <w:marRight w:val="0"/>
      <w:marTop w:val="0"/>
      <w:marBottom w:val="0"/>
      <w:divBdr>
        <w:top w:val="none" w:sz="0" w:space="0" w:color="auto"/>
        <w:left w:val="none" w:sz="0" w:space="0" w:color="auto"/>
        <w:bottom w:val="none" w:sz="0" w:space="0" w:color="auto"/>
        <w:right w:val="none" w:sz="0" w:space="0" w:color="auto"/>
      </w:divBdr>
      <w:divsChild>
        <w:div w:id="822893430">
          <w:marLeft w:val="0"/>
          <w:marRight w:val="0"/>
          <w:marTop w:val="420"/>
          <w:marBottom w:val="0"/>
          <w:divBdr>
            <w:top w:val="none" w:sz="0" w:space="0" w:color="auto"/>
            <w:left w:val="none" w:sz="0" w:space="0" w:color="auto"/>
            <w:bottom w:val="none" w:sz="0" w:space="0" w:color="auto"/>
            <w:right w:val="none" w:sz="0" w:space="0" w:color="auto"/>
          </w:divBdr>
        </w:div>
        <w:div w:id="136158436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2013-09-04T06:28:00Z</dcterms:created>
  <dcterms:modified xsi:type="dcterms:W3CDTF">2013-09-04T06:56:00Z</dcterms:modified>
</cp:coreProperties>
</file>