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962" w:rsidRPr="00A15962" w:rsidRDefault="00A15962" w:rsidP="00A15962">
      <w:pPr>
        <w:spacing w:after="0" w:line="420" w:lineRule="atLeast"/>
        <w:rPr>
          <w:rFonts w:ascii="Times New Roman" w:eastAsia="Times New Roman" w:hAnsi="Times New Roman" w:cs="Times New Roman"/>
          <w:color w:val="0033CC"/>
        </w:rPr>
      </w:pPr>
      <w:r w:rsidRPr="00A15962">
        <w:rPr>
          <w:rFonts w:ascii="Times New Roman" w:eastAsia="Times New Roman" w:hAnsi="Times New Roman" w:cs="Times New Roman"/>
          <w:color w:val="0033CC"/>
        </w:rPr>
        <w:t>Writing a Descriptive Essay</w:t>
      </w:r>
      <w:r w:rsidR="00A2065D">
        <w:rPr>
          <w:rFonts w:ascii="Times New Roman" w:eastAsia="Times New Roman" w:hAnsi="Times New Roman" w:cs="Times New Roman"/>
          <w:color w:val="0033CC"/>
        </w:rPr>
        <w:t>: Epic Heroes</w:t>
      </w:r>
      <w:bookmarkStart w:id="0" w:name="_GoBack"/>
      <w:bookmarkEnd w:id="0"/>
    </w:p>
    <w:p w:rsidR="00A15962" w:rsidRPr="00A15962" w:rsidRDefault="00A15962" w:rsidP="00A15962">
      <w:pPr>
        <w:spacing w:after="0" w:line="300" w:lineRule="atLeast"/>
        <w:rPr>
          <w:rFonts w:ascii="Times New Roman" w:eastAsia="Times New Roman" w:hAnsi="Times New Roman" w:cs="Times New Roman"/>
          <w:color w:val="000000"/>
        </w:rPr>
      </w:pPr>
      <w:bookmarkStart w:id="1" w:name="_3_nav"/>
      <w:bookmarkEnd w:id="1"/>
      <w:r w:rsidRPr="00A15962">
        <w:rPr>
          <w:rFonts w:ascii="Times New Roman" w:eastAsia="Times New Roman" w:hAnsi="Times New Roman" w:cs="Times New Roman"/>
          <w:i/>
          <w:iCs/>
          <w:color w:val="000000"/>
        </w:rPr>
        <w:t xml:space="preserve">“Her [Grendel’s mother’s] body fell / </w:t>
      </w:r>
      <w:proofErr w:type="gramStart"/>
      <w:r w:rsidRPr="00A15962">
        <w:rPr>
          <w:rFonts w:ascii="Times New Roman" w:eastAsia="Times New Roman" w:hAnsi="Times New Roman" w:cs="Times New Roman"/>
          <w:i/>
          <w:iCs/>
          <w:color w:val="000000"/>
        </w:rPr>
        <w:t>To</w:t>
      </w:r>
      <w:proofErr w:type="gramEnd"/>
      <w:r w:rsidRPr="00A15962">
        <w:rPr>
          <w:rFonts w:ascii="Times New Roman" w:eastAsia="Times New Roman" w:hAnsi="Times New Roman" w:cs="Times New Roman"/>
          <w:i/>
          <w:iCs/>
          <w:color w:val="000000"/>
        </w:rPr>
        <w:t xml:space="preserve"> the floor, lifeless, the sword was</w:t>
      </w:r>
      <w:r w:rsidRPr="00A15962">
        <w:rPr>
          <w:rFonts w:ascii="Times New Roman" w:eastAsia="Times New Roman" w:hAnsi="Times New Roman" w:cs="Times New Roman"/>
          <w:color w:val="000000"/>
        </w:rPr>
        <w:t> </w:t>
      </w:r>
      <w:r w:rsidRPr="00A15962">
        <w:rPr>
          <w:rFonts w:ascii="Times New Roman" w:eastAsia="Times New Roman" w:hAnsi="Times New Roman" w:cs="Times New Roman"/>
          <w:i/>
          <w:iCs/>
          <w:color w:val="000000"/>
        </w:rPr>
        <w:t>wet / With her blood, and Beowulf rejoiced at the sight.”</w:t>
      </w:r>
      <w:bookmarkStart w:id="2" w:name="_4_nav"/>
      <w:bookmarkEnd w:id="2"/>
      <w:r w:rsidRPr="00A15962">
        <w:rPr>
          <w:rFonts w:ascii="Times New Roman" w:eastAsia="Times New Roman" w:hAnsi="Times New Roman" w:cs="Times New Roman"/>
          <w:color w:val="000000"/>
        </w:rPr>
        <w:t xml:space="preserve"> (Beowulf, </w:t>
      </w:r>
      <w:r w:rsidRPr="00A15962">
        <w:rPr>
          <w:rFonts w:ascii="Times New Roman" w:eastAsia="Times New Roman" w:hAnsi="Times New Roman" w:cs="Times New Roman"/>
          <w:i/>
          <w:iCs/>
          <w:color w:val="000000"/>
        </w:rPr>
        <w:t>lines 643–645</w:t>
      </w:r>
      <w:r w:rsidRPr="00A15962">
        <w:rPr>
          <w:rFonts w:ascii="Times New Roman" w:eastAsia="Times New Roman" w:hAnsi="Times New Roman" w:cs="Times New Roman"/>
          <w:color w:val="000000"/>
        </w:rPr>
        <w:t>)</w:t>
      </w:r>
    </w:p>
    <w:p w:rsidR="00A15962" w:rsidRPr="00A15962" w:rsidRDefault="00A15962" w:rsidP="00A15962">
      <w:pPr>
        <w:spacing w:after="0" w:line="300" w:lineRule="atLeast"/>
        <w:rPr>
          <w:rFonts w:ascii="Times New Roman" w:eastAsia="Times New Roman" w:hAnsi="Times New Roman" w:cs="Times New Roman"/>
          <w:color w:val="000000"/>
        </w:rPr>
      </w:pPr>
    </w:p>
    <w:p w:rsidR="00A15962" w:rsidRPr="00A15962" w:rsidRDefault="00A15962" w:rsidP="00A15962">
      <w:pPr>
        <w:spacing w:after="0" w:line="300" w:lineRule="atLeast"/>
        <w:rPr>
          <w:rFonts w:ascii="Times New Roman" w:eastAsia="Times New Roman" w:hAnsi="Times New Roman" w:cs="Times New Roman"/>
          <w:color w:val="000000"/>
        </w:rPr>
      </w:pPr>
      <w:bookmarkStart w:id="3" w:name="_5_nav"/>
      <w:bookmarkEnd w:id="3"/>
      <w:r w:rsidRPr="00A15962">
        <w:rPr>
          <w:rFonts w:ascii="Times New Roman" w:eastAsia="Times New Roman" w:hAnsi="Times New Roman" w:cs="Times New Roman"/>
          <w:color w:val="000000"/>
        </w:rPr>
        <w:t>In some narrative poetry, such as </w:t>
      </w:r>
      <w:r w:rsidRPr="00A15962">
        <w:rPr>
          <w:rFonts w:ascii="Times New Roman" w:eastAsia="Times New Roman" w:hAnsi="Times New Roman" w:cs="Times New Roman"/>
          <w:i/>
          <w:iCs/>
          <w:color w:val="000000"/>
        </w:rPr>
        <w:t>Beowulf,</w:t>
      </w:r>
      <w:r w:rsidRPr="00A15962">
        <w:rPr>
          <w:rFonts w:ascii="Times New Roman" w:eastAsia="Times New Roman" w:hAnsi="Times New Roman" w:cs="Times New Roman"/>
          <w:color w:val="000000"/>
        </w:rPr>
        <w:t> descriptions of the characters are sometimes graphic, but often sparse. Imagine that you are a screenwriter and your job is to describe a character from a narrative poem—such as Hector from the </w:t>
      </w:r>
      <w:r w:rsidRPr="00A15962">
        <w:rPr>
          <w:rFonts w:ascii="Times New Roman" w:eastAsia="Times New Roman" w:hAnsi="Times New Roman" w:cs="Times New Roman"/>
          <w:i/>
          <w:iCs/>
          <w:color w:val="000000"/>
        </w:rPr>
        <w:t>Iliad,</w:t>
      </w:r>
      <w:r w:rsidRPr="00A15962">
        <w:rPr>
          <w:rFonts w:ascii="Times New Roman" w:eastAsia="Times New Roman" w:hAnsi="Times New Roman" w:cs="Times New Roman"/>
          <w:color w:val="000000"/>
        </w:rPr>
        <w:t xml:space="preserve"> or </w:t>
      </w:r>
      <w:proofErr w:type="spellStart"/>
      <w:r w:rsidRPr="00A15962">
        <w:rPr>
          <w:rFonts w:ascii="Times New Roman" w:eastAsia="Times New Roman" w:hAnsi="Times New Roman" w:cs="Times New Roman"/>
          <w:color w:val="000000"/>
        </w:rPr>
        <w:t>Enkidu</w:t>
      </w:r>
      <w:proofErr w:type="spellEnd"/>
      <w:r w:rsidRPr="00A15962">
        <w:rPr>
          <w:rFonts w:ascii="Times New Roman" w:eastAsia="Times New Roman" w:hAnsi="Times New Roman" w:cs="Times New Roman"/>
          <w:color w:val="000000"/>
        </w:rPr>
        <w:t xml:space="preserve"> from </w:t>
      </w:r>
      <w:r w:rsidRPr="00A15962">
        <w:rPr>
          <w:rFonts w:ascii="Times New Roman" w:eastAsia="Times New Roman" w:hAnsi="Times New Roman" w:cs="Times New Roman"/>
          <w:i/>
          <w:iCs/>
          <w:color w:val="000000"/>
        </w:rPr>
        <w:t>Gilgamesh</w:t>
      </w:r>
      <w:r w:rsidRPr="00A15962">
        <w:rPr>
          <w:rFonts w:ascii="Times New Roman" w:eastAsia="Times New Roman" w:hAnsi="Times New Roman" w:cs="Times New Roman"/>
          <w:color w:val="000000"/>
        </w:rPr>
        <w:t>—for a scene in a film. You would begin by visualizing your character in context. Then, you would add layers of your own description—for example, the character’s speech, thoughts, feelings, and actions—all to help flesh out the scene for the film treatment. For this workshop you will follow a similar procedure in writing a </w:t>
      </w:r>
      <w:r w:rsidRPr="00A15962">
        <w:rPr>
          <w:rFonts w:ascii="Times New Roman" w:eastAsia="Times New Roman" w:hAnsi="Times New Roman" w:cs="Times New Roman"/>
          <w:b/>
          <w:bCs/>
          <w:color w:val="000000"/>
        </w:rPr>
        <w:t>descriptive essay</w:t>
      </w:r>
      <w:r w:rsidRPr="00A15962">
        <w:rPr>
          <w:rFonts w:ascii="Times New Roman" w:eastAsia="Times New Roman" w:hAnsi="Times New Roman" w:cs="Times New Roman"/>
          <w:color w:val="000000"/>
        </w:rPr>
        <w:t> of a character from a narrative poem.</w:t>
      </w:r>
      <w:bookmarkStart w:id="4" w:name="_6_nav"/>
      <w:bookmarkEnd w:id="4"/>
    </w:p>
    <w:p w:rsidR="00A15962" w:rsidRPr="00A15962" w:rsidRDefault="00A15962" w:rsidP="00A15962">
      <w:pPr>
        <w:spacing w:after="0" w:line="420" w:lineRule="atLeast"/>
        <w:rPr>
          <w:rFonts w:ascii="Times New Roman" w:eastAsia="Times New Roman" w:hAnsi="Times New Roman" w:cs="Times New Roman"/>
          <w:color w:val="0033CC"/>
        </w:rPr>
      </w:pPr>
      <w:r w:rsidRPr="00A15962">
        <w:rPr>
          <w:rFonts w:ascii="Times New Roman" w:eastAsia="Times New Roman" w:hAnsi="Times New Roman" w:cs="Times New Roman"/>
          <w:color w:val="0033CC"/>
        </w:rPr>
        <w:t>Prewriting</w:t>
      </w:r>
    </w:p>
    <w:p w:rsidR="00A15962" w:rsidRPr="00A15962" w:rsidRDefault="00A15962" w:rsidP="00A15962">
      <w:pPr>
        <w:spacing w:after="90" w:line="330" w:lineRule="atLeast"/>
        <w:rPr>
          <w:rFonts w:ascii="Times New Roman" w:eastAsia="Times New Roman" w:hAnsi="Times New Roman" w:cs="Times New Roman"/>
          <w:color w:val="CC0000"/>
        </w:rPr>
      </w:pPr>
      <w:bookmarkStart w:id="5" w:name="_7_nav"/>
      <w:bookmarkEnd w:id="5"/>
      <w:r w:rsidRPr="00A15962">
        <w:rPr>
          <w:rFonts w:ascii="Times New Roman" w:eastAsia="Times New Roman" w:hAnsi="Times New Roman" w:cs="Times New Roman"/>
          <w:color w:val="CC0000"/>
        </w:rPr>
        <w:t>Choose a Character</w:t>
      </w:r>
    </w:p>
    <w:p w:rsidR="00A15962" w:rsidRPr="00A15962" w:rsidRDefault="00A15962" w:rsidP="00A15962">
      <w:pPr>
        <w:spacing w:after="0" w:line="300" w:lineRule="atLeast"/>
        <w:rPr>
          <w:rFonts w:ascii="Times New Roman" w:eastAsia="Times New Roman" w:hAnsi="Times New Roman" w:cs="Times New Roman"/>
          <w:color w:val="000000"/>
        </w:rPr>
      </w:pPr>
      <w:bookmarkStart w:id="6" w:name="_8_nav"/>
      <w:bookmarkEnd w:id="6"/>
      <w:r w:rsidRPr="00A15962">
        <w:rPr>
          <w:rFonts w:ascii="Times New Roman" w:eastAsia="Times New Roman" w:hAnsi="Times New Roman" w:cs="Times New Roman"/>
          <w:b/>
          <w:bCs/>
          <w:color w:val="000000"/>
        </w:rPr>
        <w:t>Heroes, Monsters, or None of These</w:t>
      </w:r>
      <w:r w:rsidRPr="00A15962">
        <w:rPr>
          <w:rFonts w:ascii="Times New Roman" w:eastAsia="Times New Roman" w:hAnsi="Times New Roman" w:cs="Times New Roman"/>
          <w:color w:val="000000"/>
        </w:rPr>
        <w:t>   As a start for your descriptive essay, find a narrative poem by looking in your textbook for ideas, by consulting with your teacher or school librarian, or by typing in keywords, such as </w:t>
      </w:r>
      <w:r w:rsidRPr="00A15962">
        <w:rPr>
          <w:rFonts w:ascii="Times New Roman" w:eastAsia="Times New Roman" w:hAnsi="Times New Roman" w:cs="Times New Roman"/>
          <w:i/>
          <w:iCs/>
          <w:color w:val="000000"/>
        </w:rPr>
        <w:t>narrative poem</w:t>
      </w:r>
      <w:r w:rsidRPr="00A15962">
        <w:rPr>
          <w:rFonts w:ascii="Times New Roman" w:eastAsia="Times New Roman" w:hAnsi="Times New Roman" w:cs="Times New Roman"/>
          <w:color w:val="000000"/>
        </w:rPr>
        <w:t>, on an Internet search. Choose a poem that interests you, and read it. Next, choose a character from the poem that creates a distinctive impression on you. Major characters—like Beowulf or Grendel in </w:t>
      </w:r>
      <w:r w:rsidRPr="00A15962">
        <w:rPr>
          <w:rFonts w:ascii="Times New Roman" w:eastAsia="Times New Roman" w:hAnsi="Times New Roman" w:cs="Times New Roman"/>
          <w:i/>
          <w:iCs/>
          <w:color w:val="000000"/>
        </w:rPr>
        <w:t>Beowulf,</w:t>
      </w:r>
      <w:r w:rsidRPr="00A15962">
        <w:rPr>
          <w:rFonts w:ascii="Times New Roman" w:eastAsia="Times New Roman" w:hAnsi="Times New Roman" w:cs="Times New Roman"/>
          <w:color w:val="000000"/>
        </w:rPr>
        <w:t> Hector in the </w:t>
      </w:r>
      <w:r w:rsidRPr="00A15962">
        <w:rPr>
          <w:rFonts w:ascii="Times New Roman" w:eastAsia="Times New Roman" w:hAnsi="Times New Roman" w:cs="Times New Roman"/>
          <w:i/>
          <w:iCs/>
          <w:color w:val="000000"/>
        </w:rPr>
        <w:t>Iliad,</w:t>
      </w:r>
      <w:r w:rsidRPr="00A15962">
        <w:rPr>
          <w:rFonts w:ascii="Times New Roman" w:eastAsia="Times New Roman" w:hAnsi="Times New Roman" w:cs="Times New Roman"/>
          <w:color w:val="000000"/>
        </w:rPr>
        <w:t xml:space="preserve"> or Gilgamesh and </w:t>
      </w:r>
      <w:proofErr w:type="spellStart"/>
      <w:r w:rsidRPr="00A15962">
        <w:rPr>
          <w:rFonts w:ascii="Times New Roman" w:eastAsia="Times New Roman" w:hAnsi="Times New Roman" w:cs="Times New Roman"/>
          <w:color w:val="000000"/>
        </w:rPr>
        <w:t>Enkidu</w:t>
      </w:r>
      <w:proofErr w:type="spellEnd"/>
      <w:r w:rsidRPr="00A15962">
        <w:rPr>
          <w:rFonts w:ascii="Times New Roman" w:eastAsia="Times New Roman" w:hAnsi="Times New Roman" w:cs="Times New Roman"/>
          <w:color w:val="000000"/>
        </w:rPr>
        <w:t xml:space="preserve"> </w:t>
      </w:r>
      <w:proofErr w:type="spellStart"/>
      <w:r w:rsidRPr="00A15962">
        <w:rPr>
          <w:rFonts w:ascii="Times New Roman" w:eastAsia="Times New Roman" w:hAnsi="Times New Roman" w:cs="Times New Roman"/>
          <w:color w:val="000000"/>
        </w:rPr>
        <w:t>in</w:t>
      </w:r>
      <w:r w:rsidRPr="00A15962">
        <w:rPr>
          <w:rFonts w:ascii="Times New Roman" w:eastAsia="Times New Roman" w:hAnsi="Times New Roman" w:cs="Times New Roman"/>
          <w:i/>
          <w:iCs/>
          <w:color w:val="000000"/>
        </w:rPr>
        <w:t>Gilgamesh</w:t>
      </w:r>
      <w:proofErr w:type="spellEnd"/>
      <w:r w:rsidRPr="00A15962">
        <w:rPr>
          <w:rFonts w:ascii="Times New Roman" w:eastAsia="Times New Roman" w:hAnsi="Times New Roman" w:cs="Times New Roman"/>
          <w:color w:val="000000"/>
        </w:rPr>
        <w:t>—may appear throughout the narrative. Minor characters—such as Hector’s wife—may appear only briefly at an important point in the narrative.</w:t>
      </w:r>
    </w:p>
    <w:p w:rsidR="00A15962" w:rsidRPr="00A15962" w:rsidRDefault="00A15962" w:rsidP="00A15962">
      <w:pPr>
        <w:spacing w:after="0" w:line="300" w:lineRule="atLeast"/>
        <w:rPr>
          <w:rFonts w:ascii="Times New Roman" w:eastAsia="Times New Roman" w:hAnsi="Times New Roman" w:cs="Times New Roman"/>
          <w:color w:val="000000"/>
        </w:rPr>
      </w:pPr>
      <w:bookmarkStart w:id="7" w:name="_9_nav"/>
      <w:bookmarkEnd w:id="7"/>
      <w:r w:rsidRPr="00A15962">
        <w:rPr>
          <w:rFonts w:ascii="Times New Roman" w:eastAsia="Times New Roman" w:hAnsi="Times New Roman" w:cs="Times New Roman"/>
          <w:color w:val="000000"/>
        </w:rPr>
        <w:t>Whether you choose a major or minor character, focus on just one scene or one bit of action that is important to that character, such as the battle between Beowulf and Grendel in </w:t>
      </w:r>
      <w:r w:rsidRPr="00A15962">
        <w:rPr>
          <w:rFonts w:ascii="Times New Roman" w:eastAsia="Times New Roman" w:hAnsi="Times New Roman" w:cs="Times New Roman"/>
          <w:i/>
          <w:iCs/>
          <w:color w:val="000000"/>
        </w:rPr>
        <w:t>Beowulf</w:t>
      </w:r>
      <w:r w:rsidRPr="00A15962">
        <w:rPr>
          <w:rFonts w:ascii="Times New Roman" w:eastAsia="Times New Roman" w:hAnsi="Times New Roman" w:cs="Times New Roman"/>
          <w:color w:val="000000"/>
        </w:rPr>
        <w:t> or the race between Hector and Achilles in the </w:t>
      </w:r>
      <w:r w:rsidRPr="00A15962">
        <w:rPr>
          <w:rFonts w:ascii="Times New Roman" w:eastAsia="Times New Roman" w:hAnsi="Times New Roman" w:cs="Times New Roman"/>
          <w:i/>
          <w:iCs/>
          <w:color w:val="000000"/>
        </w:rPr>
        <w:t>Iliad</w:t>
      </w:r>
      <w:r w:rsidRPr="00A15962">
        <w:rPr>
          <w:rFonts w:ascii="Times New Roman" w:eastAsia="Times New Roman" w:hAnsi="Times New Roman" w:cs="Times New Roman"/>
          <w:color w:val="000000"/>
        </w:rPr>
        <w:t>. By adding a variety of details to the information in the poem, you will create a fuller description of the character in that scene.</w:t>
      </w:r>
    </w:p>
    <w:p w:rsidR="005F0EA3" w:rsidRPr="00A15962" w:rsidRDefault="00A15962" w:rsidP="00A15962">
      <w:pPr>
        <w:spacing w:after="0" w:line="300" w:lineRule="atLeast"/>
        <w:rPr>
          <w:rFonts w:ascii="Times New Roman" w:eastAsia="Times New Roman" w:hAnsi="Times New Roman" w:cs="Times New Roman"/>
          <w:color w:val="000000"/>
        </w:rPr>
      </w:pPr>
      <w:bookmarkStart w:id="8" w:name="_10_nav"/>
      <w:bookmarkEnd w:id="8"/>
      <w:r w:rsidRPr="00A15962">
        <w:rPr>
          <w:rFonts w:ascii="Times New Roman" w:eastAsia="Times New Roman" w:hAnsi="Times New Roman" w:cs="Times New Roman"/>
          <w:color w:val="000000"/>
        </w:rPr>
        <w:t>As you add details, however, remember to keep your description of the character in the context—the literary world of the poem. For example, in </w:t>
      </w:r>
      <w:r w:rsidRPr="00A15962">
        <w:rPr>
          <w:rFonts w:ascii="Times New Roman" w:eastAsia="Times New Roman" w:hAnsi="Times New Roman" w:cs="Times New Roman"/>
          <w:i/>
          <w:iCs/>
          <w:color w:val="000000"/>
        </w:rPr>
        <w:t>Beowulf,</w:t>
      </w:r>
      <w:r w:rsidRPr="00A15962">
        <w:rPr>
          <w:rFonts w:ascii="Times New Roman" w:eastAsia="Times New Roman" w:hAnsi="Times New Roman" w:cs="Times New Roman"/>
          <w:color w:val="000000"/>
        </w:rPr>
        <w:t xml:space="preserve"> monsters come up from “secret places” (545) to eat men alive. In the world of ancient Troy in </w:t>
      </w:r>
      <w:proofErr w:type="spellStart"/>
      <w:r w:rsidRPr="00A15962">
        <w:rPr>
          <w:rFonts w:ascii="Times New Roman" w:eastAsia="Times New Roman" w:hAnsi="Times New Roman" w:cs="Times New Roman"/>
          <w:color w:val="000000"/>
        </w:rPr>
        <w:t>Homer’s</w:t>
      </w:r>
      <w:r w:rsidRPr="00A15962">
        <w:rPr>
          <w:rFonts w:ascii="Times New Roman" w:eastAsia="Times New Roman" w:hAnsi="Times New Roman" w:cs="Times New Roman"/>
          <w:i/>
          <w:iCs/>
          <w:color w:val="000000"/>
        </w:rPr>
        <w:t>Iliad</w:t>
      </w:r>
      <w:proofErr w:type="spellEnd"/>
      <w:r w:rsidRPr="00A15962">
        <w:rPr>
          <w:rFonts w:ascii="Times New Roman" w:eastAsia="Times New Roman" w:hAnsi="Times New Roman" w:cs="Times New Roman"/>
          <w:i/>
          <w:iCs/>
          <w:color w:val="000000"/>
        </w:rPr>
        <w:t>,</w:t>
      </w:r>
      <w:r w:rsidRPr="00A15962">
        <w:rPr>
          <w:rFonts w:ascii="Times New Roman" w:eastAsia="Times New Roman" w:hAnsi="Times New Roman" w:cs="Times New Roman"/>
          <w:color w:val="000000"/>
        </w:rPr>
        <w:t> Hector is “shackled fast by his deadly fate.” A description of Beowulf or Hector should respect the reality of those worlds for the characters, even though they may be worlds very different from yours.</w:t>
      </w:r>
    </w:p>
    <w:p w:rsidR="00A15962" w:rsidRPr="00A15962" w:rsidRDefault="00A15962" w:rsidP="00A15962">
      <w:pPr>
        <w:spacing w:after="90" w:line="330" w:lineRule="atLeast"/>
        <w:rPr>
          <w:rFonts w:ascii="Times New Roman" w:eastAsia="Times New Roman" w:hAnsi="Times New Roman" w:cs="Times New Roman"/>
          <w:color w:val="CC0000"/>
        </w:rPr>
      </w:pPr>
      <w:r w:rsidRPr="00A15962">
        <w:rPr>
          <w:rFonts w:ascii="Times New Roman" w:eastAsia="Times New Roman" w:hAnsi="Times New Roman" w:cs="Times New Roman"/>
          <w:color w:val="CC0000"/>
        </w:rPr>
        <w:t>Consider Audience and Purpose</w:t>
      </w:r>
    </w:p>
    <w:p w:rsidR="00A15962" w:rsidRPr="00A15962" w:rsidRDefault="00A15962" w:rsidP="00A15962">
      <w:pPr>
        <w:spacing w:after="0" w:line="300" w:lineRule="atLeast"/>
        <w:rPr>
          <w:rFonts w:ascii="Times New Roman" w:eastAsia="Times New Roman" w:hAnsi="Times New Roman" w:cs="Times New Roman"/>
          <w:color w:val="000000"/>
        </w:rPr>
      </w:pPr>
      <w:r w:rsidRPr="00A15962">
        <w:rPr>
          <w:rFonts w:ascii="Times New Roman" w:eastAsia="Times New Roman" w:hAnsi="Times New Roman" w:cs="Times New Roman"/>
          <w:b/>
          <w:bCs/>
          <w:color w:val="000000"/>
        </w:rPr>
        <w:t>Mass Appeal</w:t>
      </w:r>
      <w:r w:rsidRPr="00A15962">
        <w:rPr>
          <w:rFonts w:ascii="Times New Roman" w:eastAsia="Times New Roman" w:hAnsi="Times New Roman" w:cs="Times New Roman"/>
          <w:color w:val="000000"/>
        </w:rPr>
        <w:t>   Your </w:t>
      </w:r>
      <w:r w:rsidRPr="00A15962">
        <w:rPr>
          <w:rFonts w:ascii="Times New Roman" w:eastAsia="Times New Roman" w:hAnsi="Times New Roman" w:cs="Times New Roman"/>
          <w:b/>
          <w:bCs/>
          <w:color w:val="000000"/>
        </w:rPr>
        <w:t>audience,</w:t>
      </w:r>
      <w:r w:rsidRPr="00A15962">
        <w:rPr>
          <w:rFonts w:ascii="Times New Roman" w:eastAsia="Times New Roman" w:hAnsi="Times New Roman" w:cs="Times New Roman"/>
          <w:color w:val="000000"/>
        </w:rPr>
        <w:t> or readers, will be your teacher and classmates. Even so, you may need to include background information to show them why the scene you have chosen is important for the character. Your </w:t>
      </w:r>
      <w:r w:rsidRPr="00A15962">
        <w:rPr>
          <w:rFonts w:ascii="Times New Roman" w:eastAsia="Times New Roman" w:hAnsi="Times New Roman" w:cs="Times New Roman"/>
          <w:b/>
          <w:bCs/>
          <w:color w:val="000000"/>
        </w:rPr>
        <w:t>purpose</w:t>
      </w:r>
      <w:r w:rsidRPr="00A15962">
        <w:rPr>
          <w:rFonts w:ascii="Times New Roman" w:eastAsia="Times New Roman" w:hAnsi="Times New Roman" w:cs="Times New Roman"/>
          <w:color w:val="000000"/>
        </w:rPr>
        <w:t> is to expand the exact words and phrases from a narrative poem into a descriptive essay. To do so, take phrases that describe the character, such as “noble Hector” (243), and elaborate on them. Notice the way one student brainstormed about audience and purpose for an essay describing the noble Hector at his worst moment.</w:t>
      </w:r>
    </w:p>
    <w:p w:rsidR="00A15962" w:rsidRPr="00A15962" w:rsidRDefault="00A15962" w:rsidP="00A15962">
      <w:pPr>
        <w:spacing w:after="0"/>
        <w:rPr>
          <w:rFonts w:ascii="Times New Roman" w:eastAsia="Times New Roman" w:hAnsi="Times New Roman" w:cs="Times New Roman"/>
          <w:color w:val="000000"/>
        </w:rPr>
      </w:pPr>
      <w:bookmarkStart w:id="9" w:name="id_273_nav"/>
      <w:bookmarkEnd w:id="9"/>
      <w:r w:rsidRPr="00A15962">
        <w:rPr>
          <w:rFonts w:ascii="Times New Roman" w:eastAsia="Times New Roman" w:hAnsi="Times New Roman" w:cs="Times New Roman"/>
          <w:color w:val="000000"/>
        </w:rPr>
        <w:t> </w:t>
      </w:r>
    </w:p>
    <w:p w:rsidR="00A15962" w:rsidRPr="00A15962" w:rsidRDefault="00A15962" w:rsidP="00A15962">
      <w:pPr>
        <w:spacing w:after="0"/>
        <w:rPr>
          <w:rFonts w:ascii="Times New Roman" w:eastAsia="Times New Roman" w:hAnsi="Times New Roman" w:cs="Times New Roman"/>
          <w:color w:val="000000"/>
        </w:rPr>
      </w:pPr>
    </w:p>
    <w:tbl>
      <w:tblPr>
        <w:tblW w:w="0" w:type="auto"/>
        <w:jc w:val="center"/>
        <w:tblCellSpacing w:w="0" w:type="dxa"/>
        <w:tblCellMar>
          <w:left w:w="0" w:type="dxa"/>
          <w:right w:w="0" w:type="dxa"/>
        </w:tblCellMar>
        <w:tblLook w:val="04A0" w:firstRow="1" w:lastRow="0" w:firstColumn="1" w:lastColumn="0" w:noHBand="0" w:noVBand="1"/>
        <w:tblDescription w:val=""/>
      </w:tblPr>
      <w:tblGrid>
        <w:gridCol w:w="10224"/>
      </w:tblGrid>
      <w:tr w:rsidR="00A15962" w:rsidRPr="00A15962" w:rsidTr="00A15962">
        <w:trPr>
          <w:tblCellSpacing w:w="0" w:type="dxa"/>
          <w:jc w:val="center"/>
        </w:trPr>
        <w:tc>
          <w:tcPr>
            <w:tcW w:w="0" w:type="auto"/>
            <w:shd w:val="clear" w:color="auto" w:fill="F4F4E1"/>
            <w:hideMark/>
          </w:tcPr>
          <w:tbl>
            <w:tblPr>
              <w:tblW w:w="0" w:type="auto"/>
              <w:jc w:val="center"/>
              <w:tblCellSpacing w:w="0" w:type="dxa"/>
              <w:tblCellMar>
                <w:left w:w="0" w:type="dxa"/>
                <w:right w:w="0" w:type="dxa"/>
              </w:tblCellMar>
              <w:tblLook w:val="04A0" w:firstRow="1" w:lastRow="0" w:firstColumn="1" w:lastColumn="0" w:noHBand="0" w:noVBand="1"/>
              <w:tblDescription w:val=""/>
            </w:tblPr>
            <w:tblGrid>
              <w:gridCol w:w="3636"/>
              <w:gridCol w:w="6588"/>
            </w:tblGrid>
            <w:tr w:rsidR="00A15962" w:rsidRPr="00A15962">
              <w:trPr>
                <w:tblCellSpacing w:w="0" w:type="dxa"/>
                <w:jc w:val="center"/>
              </w:trPr>
              <w:tc>
                <w:tcPr>
                  <w:tcW w:w="0" w:type="auto"/>
                  <w:tcBorders>
                    <w:bottom w:val="single" w:sz="6" w:space="0" w:color="000000"/>
                  </w:tcBorders>
                  <w:tcMar>
                    <w:top w:w="75" w:type="dxa"/>
                    <w:left w:w="300" w:type="dxa"/>
                    <w:bottom w:w="75" w:type="dxa"/>
                    <w:right w:w="300" w:type="dxa"/>
                  </w:tcMar>
                  <w:hideMark/>
                </w:tcPr>
                <w:p w:rsidR="00A15962" w:rsidRPr="00A15962" w:rsidRDefault="00A15962" w:rsidP="00A15962">
                  <w:pPr>
                    <w:spacing w:before="300" w:after="0" w:line="300" w:lineRule="atLeast"/>
                    <w:rPr>
                      <w:rFonts w:ascii="Times New Roman" w:eastAsia="Times New Roman" w:hAnsi="Times New Roman" w:cs="Times New Roman"/>
                      <w:color w:val="000000"/>
                    </w:rPr>
                  </w:pPr>
                  <w:r w:rsidRPr="00A15962">
                    <w:rPr>
                      <w:rFonts w:ascii="Times New Roman" w:eastAsia="Times New Roman" w:hAnsi="Times New Roman" w:cs="Times New Roman"/>
                      <w:color w:val="000000"/>
                    </w:rPr>
                    <w:t>What do my readers already know about Hector?</w:t>
                  </w:r>
                </w:p>
              </w:tc>
              <w:tc>
                <w:tcPr>
                  <w:tcW w:w="0" w:type="auto"/>
                  <w:tcBorders>
                    <w:bottom w:val="single" w:sz="6" w:space="0" w:color="000000"/>
                  </w:tcBorders>
                  <w:tcMar>
                    <w:top w:w="75" w:type="dxa"/>
                    <w:left w:w="300" w:type="dxa"/>
                    <w:bottom w:w="75" w:type="dxa"/>
                    <w:right w:w="300" w:type="dxa"/>
                  </w:tcMar>
                  <w:hideMark/>
                </w:tcPr>
                <w:p w:rsidR="00A15962" w:rsidRPr="00A15962" w:rsidRDefault="00A15962" w:rsidP="00A15962">
                  <w:pPr>
                    <w:spacing w:before="300" w:after="0" w:line="300" w:lineRule="atLeast"/>
                    <w:rPr>
                      <w:rFonts w:ascii="Times New Roman" w:eastAsia="Times New Roman" w:hAnsi="Times New Roman" w:cs="Times New Roman"/>
                      <w:color w:val="000000"/>
                    </w:rPr>
                  </w:pPr>
                  <w:r w:rsidRPr="00A15962">
                    <w:rPr>
                      <w:rFonts w:ascii="Times New Roman" w:eastAsia="Times New Roman" w:hAnsi="Times New Roman" w:cs="Times New Roman"/>
                      <w:color w:val="000000"/>
                    </w:rPr>
                    <w:t xml:space="preserve">They probably know that Hector is one of Homer’s great characters—a Trojan hero who has killed many </w:t>
                  </w:r>
                  <w:proofErr w:type="gramStart"/>
                  <w:r w:rsidRPr="00A15962">
                    <w:rPr>
                      <w:rFonts w:ascii="Times New Roman" w:eastAsia="Times New Roman" w:hAnsi="Times New Roman" w:cs="Times New Roman"/>
                      <w:color w:val="000000"/>
                    </w:rPr>
                    <w:t>Greeks—and</w:t>
                  </w:r>
                  <w:proofErr w:type="gramEnd"/>
                  <w:r w:rsidRPr="00A15962">
                    <w:rPr>
                      <w:rFonts w:ascii="Times New Roman" w:eastAsia="Times New Roman" w:hAnsi="Times New Roman" w:cs="Times New Roman"/>
                      <w:color w:val="000000"/>
                    </w:rPr>
                    <w:t xml:space="preserve"> that he is called “noble.”</w:t>
                  </w:r>
                </w:p>
              </w:tc>
            </w:tr>
            <w:tr w:rsidR="00A15962" w:rsidRPr="00A15962">
              <w:trPr>
                <w:tblCellSpacing w:w="0" w:type="dxa"/>
                <w:jc w:val="center"/>
              </w:trPr>
              <w:tc>
                <w:tcPr>
                  <w:tcW w:w="0" w:type="auto"/>
                  <w:tcMar>
                    <w:top w:w="75" w:type="dxa"/>
                    <w:left w:w="300" w:type="dxa"/>
                    <w:bottom w:w="0" w:type="dxa"/>
                    <w:right w:w="300" w:type="dxa"/>
                  </w:tcMar>
                  <w:hideMark/>
                </w:tcPr>
                <w:p w:rsidR="00A15962" w:rsidRPr="00A15962" w:rsidRDefault="00A15962" w:rsidP="00A15962">
                  <w:pPr>
                    <w:spacing w:before="300" w:after="0" w:line="300" w:lineRule="atLeast"/>
                    <w:rPr>
                      <w:rFonts w:ascii="Times New Roman" w:eastAsia="Times New Roman" w:hAnsi="Times New Roman" w:cs="Times New Roman"/>
                      <w:color w:val="000000"/>
                    </w:rPr>
                  </w:pPr>
                  <w:r w:rsidRPr="00A15962">
                    <w:rPr>
                      <w:rFonts w:ascii="Times New Roman" w:eastAsia="Times New Roman" w:hAnsi="Times New Roman" w:cs="Times New Roman"/>
                      <w:color w:val="000000"/>
                    </w:rPr>
                    <w:t>What do I want them to learn about Hector from my description?</w:t>
                  </w:r>
                </w:p>
              </w:tc>
              <w:tc>
                <w:tcPr>
                  <w:tcW w:w="0" w:type="auto"/>
                  <w:tcMar>
                    <w:top w:w="75" w:type="dxa"/>
                    <w:left w:w="300" w:type="dxa"/>
                    <w:bottom w:w="75" w:type="dxa"/>
                    <w:right w:w="300" w:type="dxa"/>
                  </w:tcMar>
                  <w:hideMark/>
                </w:tcPr>
                <w:p w:rsidR="00A15962" w:rsidRPr="00A15962" w:rsidRDefault="00A15962" w:rsidP="00A15962">
                  <w:pPr>
                    <w:spacing w:before="300" w:after="0" w:line="300" w:lineRule="atLeast"/>
                    <w:rPr>
                      <w:rFonts w:ascii="Times New Roman" w:eastAsia="Times New Roman" w:hAnsi="Times New Roman" w:cs="Times New Roman"/>
                      <w:color w:val="000000"/>
                    </w:rPr>
                  </w:pPr>
                  <w:r w:rsidRPr="00A15962">
                    <w:rPr>
                      <w:rFonts w:ascii="Times New Roman" w:eastAsia="Times New Roman" w:hAnsi="Times New Roman" w:cs="Times New Roman"/>
                      <w:color w:val="000000"/>
                    </w:rPr>
                    <w:t>Hector has fears that cause him to act like a coward. His actions in a race for his life, however, prove that he is still “noble.”</w:t>
                  </w:r>
                </w:p>
              </w:tc>
            </w:tr>
          </w:tbl>
          <w:p w:rsidR="00A15962" w:rsidRPr="00A15962" w:rsidRDefault="00A15962" w:rsidP="00A15962">
            <w:pPr>
              <w:spacing w:after="0"/>
              <w:rPr>
                <w:rFonts w:ascii="Times New Roman" w:eastAsia="Times New Roman" w:hAnsi="Times New Roman" w:cs="Times New Roman"/>
              </w:rPr>
            </w:pPr>
          </w:p>
        </w:tc>
      </w:tr>
    </w:tbl>
    <w:p w:rsidR="00A15962" w:rsidRPr="00A15962" w:rsidRDefault="00A15962" w:rsidP="00A15962">
      <w:pPr>
        <w:spacing w:after="0" w:line="300" w:lineRule="atLeast"/>
        <w:rPr>
          <w:rFonts w:ascii="Times New Roman" w:eastAsia="Times New Roman" w:hAnsi="Times New Roman" w:cs="Times New Roman"/>
          <w:color w:val="000000"/>
        </w:rPr>
      </w:pPr>
    </w:p>
    <w:p w:rsidR="00A15962" w:rsidRPr="00A15962" w:rsidRDefault="00A15962" w:rsidP="00A15962">
      <w:pPr>
        <w:spacing w:after="0" w:line="300" w:lineRule="atLeast"/>
        <w:rPr>
          <w:rFonts w:ascii="Times New Roman" w:eastAsia="Times New Roman" w:hAnsi="Times New Roman" w:cs="Times New Roman"/>
          <w:color w:val="000000"/>
        </w:rPr>
      </w:pPr>
      <w:r w:rsidRPr="00A15962">
        <w:rPr>
          <w:rFonts w:ascii="Times New Roman" w:eastAsia="Times New Roman" w:hAnsi="Times New Roman" w:cs="Times New Roman"/>
          <w:color w:val="000000"/>
        </w:rPr>
        <w:t>The </w:t>
      </w:r>
      <w:r w:rsidRPr="00A15962">
        <w:rPr>
          <w:rFonts w:ascii="Times New Roman" w:eastAsia="Times New Roman" w:hAnsi="Times New Roman" w:cs="Times New Roman"/>
          <w:b/>
          <w:bCs/>
          <w:color w:val="000000"/>
        </w:rPr>
        <w:t>form</w:t>
      </w:r>
      <w:r w:rsidRPr="00A15962">
        <w:rPr>
          <w:rFonts w:ascii="Times New Roman" w:eastAsia="Times New Roman" w:hAnsi="Times New Roman" w:cs="Times New Roman"/>
          <w:color w:val="000000"/>
        </w:rPr>
        <w:t> of your prose description will be different from the poetic narrative. Nonetheless, you should still incorporate natural, fresh, and vivid language; and you should use complete sentences and paragraphs.</w:t>
      </w:r>
    </w:p>
    <w:p w:rsidR="00A15962" w:rsidRPr="00A15962" w:rsidRDefault="00A15962" w:rsidP="00A15962">
      <w:pPr>
        <w:spacing w:after="90" w:line="330" w:lineRule="atLeast"/>
        <w:rPr>
          <w:rFonts w:ascii="Times New Roman" w:eastAsia="Times New Roman" w:hAnsi="Times New Roman" w:cs="Times New Roman"/>
          <w:color w:val="CC0000"/>
        </w:rPr>
      </w:pPr>
    </w:p>
    <w:p w:rsidR="00A15962" w:rsidRPr="00A15962" w:rsidRDefault="00A15962" w:rsidP="00A15962">
      <w:pPr>
        <w:spacing w:after="90" w:line="330" w:lineRule="atLeast"/>
        <w:rPr>
          <w:rFonts w:ascii="Times New Roman" w:eastAsia="Times New Roman" w:hAnsi="Times New Roman" w:cs="Times New Roman"/>
          <w:color w:val="CC0000"/>
        </w:rPr>
      </w:pPr>
      <w:r w:rsidRPr="00A15962">
        <w:rPr>
          <w:rFonts w:ascii="Times New Roman" w:eastAsia="Times New Roman" w:hAnsi="Times New Roman" w:cs="Times New Roman"/>
          <w:color w:val="CC0000"/>
        </w:rPr>
        <w:t>Gather, Evaluate, and Organize Support</w:t>
      </w:r>
    </w:p>
    <w:p w:rsidR="00A15962" w:rsidRPr="00A15962" w:rsidRDefault="00A15962" w:rsidP="00A15962">
      <w:pPr>
        <w:spacing w:after="0" w:line="300" w:lineRule="atLeast"/>
        <w:rPr>
          <w:rFonts w:ascii="Times New Roman" w:eastAsia="Times New Roman" w:hAnsi="Times New Roman" w:cs="Times New Roman"/>
          <w:color w:val="000000"/>
        </w:rPr>
      </w:pPr>
      <w:r w:rsidRPr="00A15962">
        <w:rPr>
          <w:rFonts w:ascii="Times New Roman" w:eastAsia="Times New Roman" w:hAnsi="Times New Roman" w:cs="Times New Roman"/>
          <w:b/>
          <w:bCs/>
          <w:color w:val="000000"/>
        </w:rPr>
        <w:t>Hit Your Marks</w:t>
      </w:r>
      <w:r w:rsidRPr="00A15962">
        <w:rPr>
          <w:rFonts w:ascii="Times New Roman" w:eastAsia="Times New Roman" w:hAnsi="Times New Roman" w:cs="Times New Roman"/>
          <w:color w:val="000000"/>
        </w:rPr>
        <w:t>   As you plan your descriptive essay, start with what you already know. Re-read the passage you have chosen, and jot down exact words and phrases from the poem that describe how the character looks, speaks, thinks, acts, and feels. Put the words and phrases within quotation marks and write down the line or page numbers for the words and phrases you use. These specific details from the narrative poem will be the basis of your essay—its skeleton.</w:t>
      </w:r>
    </w:p>
    <w:p w:rsidR="00A15962" w:rsidRPr="00A15962" w:rsidRDefault="00A15962" w:rsidP="00A15962">
      <w:pPr>
        <w:spacing w:after="0" w:line="300" w:lineRule="atLeast"/>
        <w:rPr>
          <w:rFonts w:ascii="Times New Roman" w:eastAsia="Times New Roman" w:hAnsi="Times New Roman" w:cs="Times New Roman"/>
          <w:b/>
          <w:bCs/>
          <w:color w:val="000000"/>
        </w:rPr>
      </w:pPr>
      <w:bookmarkStart w:id="10" w:name="_11_nav"/>
      <w:bookmarkEnd w:id="10"/>
    </w:p>
    <w:p w:rsidR="00A15962" w:rsidRPr="00A15962" w:rsidRDefault="00A15962" w:rsidP="00A15962">
      <w:pPr>
        <w:spacing w:after="0" w:line="300" w:lineRule="atLeast"/>
        <w:rPr>
          <w:rFonts w:ascii="Times New Roman" w:eastAsia="Times New Roman" w:hAnsi="Times New Roman" w:cs="Times New Roman"/>
          <w:color w:val="000000"/>
        </w:rPr>
      </w:pPr>
      <w:r w:rsidRPr="00A15962">
        <w:rPr>
          <w:rFonts w:ascii="Times New Roman" w:eastAsia="Times New Roman" w:hAnsi="Times New Roman" w:cs="Times New Roman"/>
          <w:b/>
          <w:bCs/>
          <w:color w:val="000000"/>
        </w:rPr>
        <w:t>The Full Screen Treatment</w:t>
      </w:r>
      <w:r w:rsidRPr="00A15962">
        <w:rPr>
          <w:rFonts w:ascii="Times New Roman" w:eastAsia="Times New Roman" w:hAnsi="Times New Roman" w:cs="Times New Roman"/>
          <w:color w:val="000000"/>
        </w:rPr>
        <w:t>   Add muscle and sinew to your essay by adding to the words and phrases you have taken from the poem. You will use </w:t>
      </w:r>
      <w:r w:rsidRPr="00A15962">
        <w:rPr>
          <w:rFonts w:ascii="Times New Roman" w:eastAsia="Times New Roman" w:hAnsi="Times New Roman" w:cs="Times New Roman"/>
          <w:b/>
          <w:bCs/>
          <w:color w:val="000000"/>
        </w:rPr>
        <w:t>narrative</w:t>
      </w:r>
      <w:r w:rsidRPr="00A15962">
        <w:rPr>
          <w:rFonts w:ascii="Times New Roman" w:eastAsia="Times New Roman" w:hAnsi="Times New Roman" w:cs="Times New Roman"/>
          <w:color w:val="000000"/>
        </w:rPr>
        <w:t> and </w:t>
      </w:r>
      <w:r w:rsidRPr="00A15962">
        <w:rPr>
          <w:rFonts w:ascii="Times New Roman" w:eastAsia="Times New Roman" w:hAnsi="Times New Roman" w:cs="Times New Roman"/>
          <w:b/>
          <w:bCs/>
          <w:color w:val="000000"/>
        </w:rPr>
        <w:t>descriptive details</w:t>
      </w:r>
      <w:r w:rsidRPr="00A15962">
        <w:rPr>
          <w:rFonts w:ascii="Times New Roman" w:eastAsia="Times New Roman" w:hAnsi="Times New Roman" w:cs="Times New Roman"/>
          <w:color w:val="000000"/>
        </w:rPr>
        <w:t> to expand on</w:t>
      </w:r>
    </w:p>
    <w:p w:rsidR="00A15962" w:rsidRPr="00A15962" w:rsidRDefault="00A15962" w:rsidP="00A15962">
      <w:pPr>
        <w:spacing w:after="0"/>
        <w:rPr>
          <w:rFonts w:ascii="Times New Roman" w:eastAsia="Times New Roman" w:hAnsi="Times New Roman" w:cs="Times New Roman"/>
          <w:color w:val="000000"/>
        </w:rPr>
      </w:pPr>
      <w:bookmarkStart w:id="11" w:name="id_126_nav"/>
      <w:bookmarkEnd w:id="11"/>
      <w:r w:rsidRPr="00A15962">
        <w:rPr>
          <w:rFonts w:ascii="Times New Roman" w:eastAsia="Times New Roman" w:hAnsi="Times New Roman" w:cs="Times New Roman"/>
          <w:color w:val="000000"/>
        </w:rPr>
        <w:t> </w:t>
      </w:r>
    </w:p>
    <w:tbl>
      <w:tblPr>
        <w:tblW w:w="5000" w:type="pct"/>
        <w:tblCellSpacing w:w="0" w:type="dxa"/>
        <w:tblCellMar>
          <w:left w:w="0" w:type="dxa"/>
          <w:right w:w="0" w:type="dxa"/>
        </w:tblCellMar>
        <w:tblLook w:val="04A0" w:firstRow="1" w:lastRow="0" w:firstColumn="1" w:lastColumn="0" w:noHBand="0" w:noVBand="1"/>
        <w:tblDescription w:val=""/>
      </w:tblPr>
      <w:tblGrid>
        <w:gridCol w:w="750"/>
        <w:gridCol w:w="9774"/>
      </w:tblGrid>
      <w:tr w:rsidR="00A15962" w:rsidRPr="00A15962" w:rsidTr="00A15962">
        <w:trPr>
          <w:tblCellSpacing w:w="0" w:type="dxa"/>
        </w:trPr>
        <w:tc>
          <w:tcPr>
            <w:tcW w:w="750" w:type="dxa"/>
            <w:tcMar>
              <w:top w:w="0" w:type="dxa"/>
              <w:left w:w="0" w:type="dxa"/>
              <w:bottom w:w="0" w:type="dxa"/>
              <w:right w:w="75" w:type="dxa"/>
            </w:tcMar>
            <w:hideMark/>
          </w:tcPr>
          <w:p w:rsidR="00A15962" w:rsidRPr="00A15962" w:rsidRDefault="00A15962" w:rsidP="00A15962">
            <w:pPr>
              <w:spacing w:after="0" w:line="300" w:lineRule="atLeast"/>
              <w:jc w:val="right"/>
              <w:rPr>
                <w:rFonts w:ascii="Times New Roman" w:eastAsia="Times New Roman" w:hAnsi="Times New Roman" w:cs="Times New Roman"/>
                <w:b/>
                <w:bCs/>
              </w:rPr>
            </w:pPr>
            <w:bookmarkStart w:id="12" w:name="_12_nav"/>
            <w:bookmarkEnd w:id="12"/>
            <w:r w:rsidRPr="00A15962">
              <w:rPr>
                <w:rFonts w:ascii="Times New Roman" w:eastAsia="Times New Roman" w:hAnsi="Times New Roman" w:cs="Times New Roman"/>
                <w:b/>
                <w:bCs/>
              </w:rPr>
              <w:t>•</w:t>
            </w:r>
          </w:p>
        </w:tc>
        <w:tc>
          <w:tcPr>
            <w:tcW w:w="0" w:type="auto"/>
            <w:tcMar>
              <w:top w:w="0" w:type="dxa"/>
              <w:left w:w="0" w:type="dxa"/>
              <w:bottom w:w="0" w:type="dxa"/>
              <w:right w:w="300" w:type="dxa"/>
            </w:tcMar>
            <w:hideMark/>
          </w:tcPr>
          <w:p w:rsidR="00A15962" w:rsidRPr="00A15962" w:rsidRDefault="00A15962" w:rsidP="00A15962">
            <w:pPr>
              <w:spacing w:after="0" w:line="300" w:lineRule="atLeast"/>
              <w:rPr>
                <w:rFonts w:ascii="Times New Roman" w:eastAsia="Times New Roman" w:hAnsi="Times New Roman" w:cs="Times New Roman"/>
              </w:rPr>
            </w:pPr>
            <w:bookmarkStart w:id="13" w:name="_13_nav"/>
            <w:bookmarkEnd w:id="13"/>
            <w:r w:rsidRPr="00A15962">
              <w:rPr>
                <w:rFonts w:ascii="Times New Roman" w:eastAsia="Times New Roman" w:hAnsi="Times New Roman" w:cs="Times New Roman"/>
              </w:rPr>
              <w:t> the character’s thoughts, actions, and appearance in the scene</w:t>
            </w:r>
          </w:p>
        </w:tc>
      </w:tr>
      <w:tr w:rsidR="00A15962" w:rsidRPr="00A15962" w:rsidTr="00A15962">
        <w:trPr>
          <w:tblCellSpacing w:w="0" w:type="dxa"/>
        </w:trPr>
        <w:tc>
          <w:tcPr>
            <w:tcW w:w="750" w:type="dxa"/>
            <w:tcMar>
              <w:top w:w="0" w:type="dxa"/>
              <w:left w:w="0" w:type="dxa"/>
              <w:bottom w:w="0" w:type="dxa"/>
              <w:right w:w="75" w:type="dxa"/>
            </w:tcMar>
            <w:hideMark/>
          </w:tcPr>
          <w:p w:rsidR="00A15962" w:rsidRPr="00A15962" w:rsidRDefault="00A15962" w:rsidP="00A15962">
            <w:pPr>
              <w:spacing w:after="0" w:line="300" w:lineRule="atLeast"/>
              <w:jc w:val="right"/>
              <w:rPr>
                <w:rFonts w:ascii="Times New Roman" w:eastAsia="Times New Roman" w:hAnsi="Times New Roman" w:cs="Times New Roman"/>
                <w:b/>
                <w:bCs/>
              </w:rPr>
            </w:pPr>
            <w:bookmarkStart w:id="14" w:name="_14_nav"/>
            <w:bookmarkEnd w:id="14"/>
            <w:r w:rsidRPr="00A15962">
              <w:rPr>
                <w:rFonts w:ascii="Times New Roman" w:eastAsia="Times New Roman" w:hAnsi="Times New Roman" w:cs="Times New Roman"/>
                <w:b/>
                <w:bCs/>
              </w:rPr>
              <w:t>•</w:t>
            </w:r>
          </w:p>
        </w:tc>
        <w:tc>
          <w:tcPr>
            <w:tcW w:w="0" w:type="auto"/>
            <w:tcMar>
              <w:top w:w="0" w:type="dxa"/>
              <w:left w:w="0" w:type="dxa"/>
              <w:bottom w:w="0" w:type="dxa"/>
              <w:right w:w="300" w:type="dxa"/>
            </w:tcMar>
            <w:hideMark/>
          </w:tcPr>
          <w:p w:rsidR="00A15962" w:rsidRPr="00A15962" w:rsidRDefault="00A15962" w:rsidP="00A15962">
            <w:pPr>
              <w:spacing w:after="0" w:line="300" w:lineRule="atLeast"/>
              <w:rPr>
                <w:rFonts w:ascii="Times New Roman" w:eastAsia="Times New Roman" w:hAnsi="Times New Roman" w:cs="Times New Roman"/>
              </w:rPr>
            </w:pPr>
            <w:bookmarkStart w:id="15" w:name="_15_nav"/>
            <w:bookmarkEnd w:id="15"/>
            <w:r w:rsidRPr="00A15962">
              <w:rPr>
                <w:rFonts w:ascii="Times New Roman" w:eastAsia="Times New Roman" w:hAnsi="Times New Roman" w:cs="Times New Roman"/>
              </w:rPr>
              <w:t> the sequence of events depicted in the scene—its plot</w:t>
            </w:r>
          </w:p>
        </w:tc>
      </w:tr>
    </w:tbl>
    <w:p w:rsidR="00A15962" w:rsidRPr="00A15962" w:rsidRDefault="00A15962" w:rsidP="00A15962">
      <w:pPr>
        <w:spacing w:after="0" w:line="300" w:lineRule="atLeast"/>
        <w:rPr>
          <w:rFonts w:ascii="Times New Roman" w:eastAsia="Times New Roman" w:hAnsi="Times New Roman" w:cs="Times New Roman"/>
          <w:b/>
          <w:bCs/>
          <w:color w:val="000000"/>
        </w:rPr>
      </w:pPr>
      <w:bookmarkStart w:id="16" w:name="_16_nav"/>
      <w:bookmarkEnd w:id="16"/>
    </w:p>
    <w:p w:rsidR="00A15962" w:rsidRPr="00A15962" w:rsidRDefault="00A15962" w:rsidP="00A15962">
      <w:pPr>
        <w:spacing w:after="0" w:line="300" w:lineRule="atLeast"/>
        <w:rPr>
          <w:rFonts w:ascii="Times New Roman" w:eastAsia="Times New Roman" w:hAnsi="Times New Roman" w:cs="Times New Roman"/>
          <w:color w:val="000000"/>
        </w:rPr>
      </w:pPr>
      <w:r w:rsidRPr="00A15962">
        <w:rPr>
          <w:rFonts w:ascii="Times New Roman" w:eastAsia="Times New Roman" w:hAnsi="Times New Roman" w:cs="Times New Roman"/>
          <w:b/>
          <w:bCs/>
          <w:color w:val="000000"/>
        </w:rPr>
        <w:t>Narrative details</w:t>
      </w:r>
      <w:r w:rsidRPr="00A15962">
        <w:rPr>
          <w:rFonts w:ascii="Times New Roman" w:eastAsia="Times New Roman" w:hAnsi="Times New Roman" w:cs="Times New Roman"/>
          <w:color w:val="000000"/>
        </w:rPr>
        <w:t> include the character’s </w:t>
      </w:r>
      <w:r w:rsidRPr="00A15962">
        <w:rPr>
          <w:rFonts w:ascii="Times New Roman" w:eastAsia="Times New Roman" w:hAnsi="Times New Roman" w:cs="Times New Roman"/>
          <w:b/>
          <w:bCs/>
          <w:color w:val="000000"/>
        </w:rPr>
        <w:t>actions</w:t>
      </w:r>
      <w:r w:rsidRPr="00A15962">
        <w:rPr>
          <w:rFonts w:ascii="Times New Roman" w:eastAsia="Times New Roman" w:hAnsi="Times New Roman" w:cs="Times New Roman"/>
          <w:color w:val="000000"/>
        </w:rPr>
        <w:t> and </w:t>
      </w:r>
      <w:r w:rsidRPr="00A15962">
        <w:rPr>
          <w:rFonts w:ascii="Times New Roman" w:eastAsia="Times New Roman" w:hAnsi="Times New Roman" w:cs="Times New Roman"/>
          <w:b/>
          <w:bCs/>
          <w:color w:val="000000"/>
        </w:rPr>
        <w:t>reactions</w:t>
      </w:r>
      <w:r w:rsidRPr="00A15962">
        <w:rPr>
          <w:rFonts w:ascii="Times New Roman" w:eastAsia="Times New Roman" w:hAnsi="Times New Roman" w:cs="Times New Roman"/>
          <w:color w:val="000000"/>
        </w:rPr>
        <w:t> (in other words, movements and gestures), </w:t>
      </w:r>
      <w:r w:rsidRPr="00A15962">
        <w:rPr>
          <w:rFonts w:ascii="Times New Roman" w:eastAsia="Times New Roman" w:hAnsi="Times New Roman" w:cs="Times New Roman"/>
          <w:b/>
          <w:bCs/>
          <w:color w:val="000000"/>
        </w:rPr>
        <w:t>speech,</w:t>
      </w:r>
      <w:r w:rsidRPr="00A15962">
        <w:rPr>
          <w:rFonts w:ascii="Times New Roman" w:eastAsia="Times New Roman" w:hAnsi="Times New Roman" w:cs="Times New Roman"/>
          <w:color w:val="000000"/>
        </w:rPr>
        <w:t> </w:t>
      </w:r>
      <w:proofErr w:type="spellStart"/>
      <w:r w:rsidRPr="00A15962">
        <w:rPr>
          <w:rFonts w:ascii="Times New Roman" w:eastAsia="Times New Roman" w:hAnsi="Times New Roman" w:cs="Times New Roman"/>
          <w:color w:val="000000"/>
        </w:rPr>
        <w:t>and</w:t>
      </w:r>
      <w:r w:rsidRPr="00A15962">
        <w:rPr>
          <w:rFonts w:ascii="Times New Roman" w:eastAsia="Times New Roman" w:hAnsi="Times New Roman" w:cs="Times New Roman"/>
          <w:b/>
          <w:bCs/>
          <w:color w:val="000000"/>
        </w:rPr>
        <w:t>thoughts</w:t>
      </w:r>
      <w:proofErr w:type="spellEnd"/>
      <w:r w:rsidRPr="00A15962">
        <w:rPr>
          <w:rFonts w:ascii="Times New Roman" w:eastAsia="Times New Roman" w:hAnsi="Times New Roman" w:cs="Times New Roman"/>
          <w:b/>
          <w:bCs/>
          <w:color w:val="000000"/>
        </w:rPr>
        <w:t xml:space="preserve"> and</w:t>
      </w:r>
      <w:r w:rsidRPr="00A15962">
        <w:rPr>
          <w:rFonts w:ascii="Times New Roman" w:eastAsia="Times New Roman" w:hAnsi="Times New Roman" w:cs="Times New Roman"/>
          <w:color w:val="000000"/>
        </w:rPr>
        <w:t> </w:t>
      </w:r>
      <w:r w:rsidRPr="00A15962">
        <w:rPr>
          <w:rFonts w:ascii="Times New Roman" w:eastAsia="Times New Roman" w:hAnsi="Times New Roman" w:cs="Times New Roman"/>
          <w:b/>
          <w:bCs/>
          <w:color w:val="000000"/>
        </w:rPr>
        <w:t>feelings</w:t>
      </w:r>
      <w:r w:rsidRPr="00A15962">
        <w:rPr>
          <w:rFonts w:ascii="Times New Roman" w:eastAsia="Times New Roman" w:hAnsi="Times New Roman" w:cs="Times New Roman"/>
          <w:color w:val="000000"/>
        </w:rPr>
        <w:t>—emotions and responses.</w:t>
      </w:r>
    </w:p>
    <w:p w:rsidR="00A15962" w:rsidRPr="00A15962" w:rsidRDefault="00A15962" w:rsidP="00A15962">
      <w:pPr>
        <w:spacing w:after="0" w:line="300" w:lineRule="atLeast"/>
        <w:rPr>
          <w:rFonts w:ascii="Times New Roman" w:eastAsia="Times New Roman" w:hAnsi="Times New Roman" w:cs="Times New Roman"/>
          <w:b/>
          <w:bCs/>
          <w:color w:val="000000"/>
        </w:rPr>
      </w:pPr>
      <w:bookmarkStart w:id="17" w:name="_17_nav"/>
      <w:bookmarkEnd w:id="17"/>
    </w:p>
    <w:p w:rsidR="00A15962" w:rsidRPr="00A15962" w:rsidRDefault="00A15962" w:rsidP="00A15962">
      <w:pPr>
        <w:spacing w:after="0" w:line="300" w:lineRule="atLeast"/>
        <w:rPr>
          <w:rFonts w:ascii="Times New Roman" w:eastAsia="Times New Roman" w:hAnsi="Times New Roman" w:cs="Times New Roman"/>
          <w:color w:val="000000"/>
        </w:rPr>
      </w:pPr>
      <w:r w:rsidRPr="00A15962">
        <w:rPr>
          <w:rFonts w:ascii="Times New Roman" w:eastAsia="Times New Roman" w:hAnsi="Times New Roman" w:cs="Times New Roman"/>
          <w:b/>
          <w:bCs/>
          <w:color w:val="000000"/>
        </w:rPr>
        <w:t>Descriptive details</w:t>
      </w:r>
      <w:r w:rsidRPr="00A15962">
        <w:rPr>
          <w:rFonts w:ascii="Times New Roman" w:eastAsia="Times New Roman" w:hAnsi="Times New Roman" w:cs="Times New Roman"/>
          <w:color w:val="000000"/>
        </w:rPr>
        <w:t> include information about </w:t>
      </w:r>
      <w:r w:rsidRPr="00A15962">
        <w:rPr>
          <w:rFonts w:ascii="Times New Roman" w:eastAsia="Times New Roman" w:hAnsi="Times New Roman" w:cs="Times New Roman"/>
          <w:b/>
          <w:bCs/>
          <w:color w:val="000000"/>
        </w:rPr>
        <w:t>physical</w:t>
      </w:r>
      <w:r w:rsidRPr="00A15962">
        <w:rPr>
          <w:rFonts w:ascii="Times New Roman" w:eastAsia="Times New Roman" w:hAnsi="Times New Roman" w:cs="Times New Roman"/>
          <w:color w:val="000000"/>
        </w:rPr>
        <w:t> </w:t>
      </w:r>
      <w:r w:rsidRPr="00A15962">
        <w:rPr>
          <w:rFonts w:ascii="Times New Roman" w:eastAsia="Times New Roman" w:hAnsi="Times New Roman" w:cs="Times New Roman"/>
          <w:b/>
          <w:bCs/>
          <w:color w:val="000000"/>
        </w:rPr>
        <w:t>appearance—</w:t>
      </w:r>
      <w:r w:rsidRPr="00A15962">
        <w:rPr>
          <w:rFonts w:ascii="Times New Roman" w:eastAsia="Times New Roman" w:hAnsi="Times New Roman" w:cs="Times New Roman"/>
          <w:color w:val="000000"/>
        </w:rPr>
        <w:t>a character’s facial features, clothing, and so on. Add texture by using </w:t>
      </w:r>
      <w:r w:rsidRPr="00A15962">
        <w:rPr>
          <w:rFonts w:ascii="Times New Roman" w:eastAsia="Times New Roman" w:hAnsi="Times New Roman" w:cs="Times New Roman"/>
          <w:b/>
          <w:bCs/>
          <w:color w:val="000000"/>
        </w:rPr>
        <w:t>sensory details—</w:t>
      </w:r>
      <w:r w:rsidRPr="00A15962">
        <w:rPr>
          <w:rFonts w:ascii="Times New Roman" w:eastAsia="Times New Roman" w:hAnsi="Times New Roman" w:cs="Times New Roman"/>
          <w:color w:val="000000"/>
        </w:rPr>
        <w:t>the sights, smells, and sounds of a scene. Shade your writing further with </w:t>
      </w:r>
      <w:r w:rsidRPr="00A15962">
        <w:rPr>
          <w:rFonts w:ascii="Times New Roman" w:eastAsia="Times New Roman" w:hAnsi="Times New Roman" w:cs="Times New Roman"/>
          <w:b/>
          <w:bCs/>
          <w:color w:val="000000"/>
        </w:rPr>
        <w:t>figurative language—</w:t>
      </w:r>
      <w:r w:rsidRPr="00A15962">
        <w:rPr>
          <w:rFonts w:ascii="Times New Roman" w:eastAsia="Times New Roman" w:hAnsi="Times New Roman" w:cs="Times New Roman"/>
          <w:color w:val="000000"/>
        </w:rPr>
        <w:t>metaphors, similes, or strong images. Elaborating upon narrative details with descriptive details makes for a rich and full description.</w:t>
      </w:r>
    </w:p>
    <w:p w:rsidR="00A15962" w:rsidRPr="00A15962" w:rsidRDefault="00A15962" w:rsidP="00A15962">
      <w:pPr>
        <w:spacing w:after="0" w:line="300" w:lineRule="atLeast"/>
        <w:rPr>
          <w:rFonts w:ascii="Times New Roman" w:eastAsia="Times New Roman" w:hAnsi="Times New Roman" w:cs="Times New Roman"/>
          <w:color w:val="000000"/>
        </w:rPr>
      </w:pPr>
    </w:p>
    <w:p w:rsidR="00A15962" w:rsidRPr="00A15962" w:rsidRDefault="00A15962" w:rsidP="00A15962">
      <w:pPr>
        <w:spacing w:after="0" w:line="300" w:lineRule="atLeast"/>
        <w:rPr>
          <w:rFonts w:ascii="Times New Roman" w:eastAsia="Times New Roman" w:hAnsi="Times New Roman" w:cs="Times New Roman"/>
          <w:color w:val="000000"/>
        </w:rPr>
      </w:pPr>
      <w:r w:rsidRPr="00A15962">
        <w:rPr>
          <w:rFonts w:ascii="Times New Roman" w:eastAsia="Times New Roman" w:hAnsi="Times New Roman" w:cs="Times New Roman"/>
          <w:color w:val="000000"/>
        </w:rPr>
        <w:t xml:space="preserve">Look at the way one student took the exact words of a sentence about Hector from the narrative poem and created a dynamic description. In the scene, Hector doesn’t really want to do battle with Achilles, but knows he must. The student added narrative details first, </w:t>
      </w:r>
      <w:proofErr w:type="gramStart"/>
      <w:r w:rsidRPr="00A15962">
        <w:rPr>
          <w:rFonts w:ascii="Times New Roman" w:eastAsia="Times New Roman" w:hAnsi="Times New Roman" w:cs="Times New Roman"/>
          <w:color w:val="000000"/>
        </w:rPr>
        <w:t>then</w:t>
      </w:r>
      <w:proofErr w:type="gramEnd"/>
      <w:r w:rsidRPr="00A15962">
        <w:rPr>
          <w:rFonts w:ascii="Times New Roman" w:eastAsia="Times New Roman" w:hAnsi="Times New Roman" w:cs="Times New Roman"/>
          <w:color w:val="000000"/>
        </w:rPr>
        <w:t xml:space="preserve"> elaborated with descriptive details to show how and why Hector “wavers” as he waits for Achilles to appear.</w:t>
      </w:r>
    </w:p>
    <w:p w:rsidR="00A15962" w:rsidRPr="00A15962" w:rsidRDefault="00A15962" w:rsidP="00A15962">
      <w:pPr>
        <w:spacing w:after="0"/>
        <w:rPr>
          <w:rFonts w:ascii="Times New Roman" w:eastAsia="Times New Roman" w:hAnsi="Times New Roman" w:cs="Times New Roman"/>
          <w:color w:val="000000"/>
        </w:rPr>
      </w:pPr>
      <w:bookmarkStart w:id="18" w:name="id_598_nav"/>
      <w:bookmarkEnd w:id="18"/>
      <w:r w:rsidRPr="00A15962">
        <w:rPr>
          <w:rFonts w:ascii="Times New Roman" w:eastAsia="Times New Roman" w:hAnsi="Times New Roman" w:cs="Times New Roman"/>
          <w:color w:val="000000"/>
        </w:rPr>
        <w:t> </w:t>
      </w:r>
    </w:p>
    <w:tbl>
      <w:tblPr>
        <w:tblW w:w="0" w:type="auto"/>
        <w:jc w:val="center"/>
        <w:tblCellSpacing w:w="0" w:type="dxa"/>
        <w:tblInd w:w="-1453" w:type="dxa"/>
        <w:tblCellMar>
          <w:left w:w="0" w:type="dxa"/>
          <w:right w:w="0" w:type="dxa"/>
        </w:tblCellMar>
        <w:tblLook w:val="04A0" w:firstRow="1" w:lastRow="0" w:firstColumn="1" w:lastColumn="0" w:noHBand="0" w:noVBand="1"/>
        <w:tblDescription w:val=""/>
      </w:tblPr>
      <w:tblGrid>
        <w:gridCol w:w="9482"/>
      </w:tblGrid>
      <w:tr w:rsidR="00A15962" w:rsidRPr="00A15962" w:rsidTr="00A15962">
        <w:trPr>
          <w:tblCellSpacing w:w="0" w:type="dxa"/>
          <w:jc w:val="center"/>
        </w:trPr>
        <w:tc>
          <w:tcPr>
            <w:tcW w:w="9482" w:type="dxa"/>
            <w:hideMark/>
          </w:tcPr>
          <w:tbl>
            <w:tblPr>
              <w:tblW w:w="8920" w:type="dxa"/>
              <w:jc w:val="center"/>
              <w:tblCellSpacing w:w="0" w:type="dxa"/>
              <w:shd w:val="clear" w:color="auto" w:fill="F4F4E1"/>
              <w:tblCellMar>
                <w:top w:w="75" w:type="dxa"/>
                <w:left w:w="0" w:type="dxa"/>
                <w:bottom w:w="75" w:type="dxa"/>
                <w:right w:w="0" w:type="dxa"/>
              </w:tblCellMar>
              <w:tblLook w:val="04A0" w:firstRow="1" w:lastRow="0" w:firstColumn="1" w:lastColumn="0" w:noHBand="0" w:noVBand="1"/>
              <w:tblDescription w:val=""/>
            </w:tblPr>
            <w:tblGrid>
              <w:gridCol w:w="2512"/>
              <w:gridCol w:w="6408"/>
            </w:tblGrid>
            <w:tr w:rsidR="00A15962" w:rsidRPr="00A15962" w:rsidTr="00A15962">
              <w:trPr>
                <w:tblCellSpacing w:w="0" w:type="dxa"/>
                <w:jc w:val="center"/>
              </w:trPr>
              <w:tc>
                <w:tcPr>
                  <w:tcW w:w="8920" w:type="dxa"/>
                  <w:gridSpan w:val="2"/>
                  <w:shd w:val="clear" w:color="auto" w:fill="F4F4E1"/>
                  <w:tcMar>
                    <w:top w:w="75" w:type="dxa"/>
                    <w:left w:w="150" w:type="dxa"/>
                    <w:bottom w:w="75" w:type="dxa"/>
                    <w:right w:w="75" w:type="dxa"/>
                  </w:tcMar>
                  <w:hideMark/>
                </w:tcPr>
                <w:p w:rsidR="00A15962" w:rsidRPr="00A15962" w:rsidRDefault="00A15962" w:rsidP="00A15962">
                  <w:pPr>
                    <w:spacing w:after="0" w:line="240" w:lineRule="atLeast"/>
                    <w:rPr>
                      <w:rFonts w:ascii="Times New Roman" w:eastAsia="Times New Roman" w:hAnsi="Times New Roman" w:cs="Times New Roman"/>
                      <w:color w:val="000000"/>
                      <w:sz w:val="18"/>
                      <w:szCs w:val="18"/>
                    </w:rPr>
                  </w:pPr>
                  <w:r w:rsidRPr="00A15962">
                    <w:rPr>
                      <w:rFonts w:ascii="Times New Roman" w:eastAsia="Times New Roman" w:hAnsi="Times New Roman" w:cs="Times New Roman"/>
                      <w:b/>
                      <w:bCs/>
                      <w:color w:val="000000"/>
                      <w:sz w:val="18"/>
                      <w:szCs w:val="18"/>
                    </w:rPr>
                    <w:t>Exact words:</w:t>
                  </w:r>
                  <w:r w:rsidRPr="00A15962">
                    <w:rPr>
                      <w:rFonts w:ascii="Times New Roman" w:eastAsia="Times New Roman" w:hAnsi="Times New Roman" w:cs="Times New Roman"/>
                      <w:color w:val="000000"/>
                      <w:sz w:val="18"/>
                      <w:szCs w:val="18"/>
                    </w:rPr>
                    <w:t> “So he wavered, waiting there” (lines 156–157).</w:t>
                  </w:r>
                </w:p>
              </w:tc>
            </w:tr>
            <w:tr w:rsidR="00A15962" w:rsidRPr="00A15962" w:rsidTr="00A15962">
              <w:trPr>
                <w:tblCellSpacing w:w="0" w:type="dxa"/>
                <w:jc w:val="center"/>
              </w:trPr>
              <w:tc>
                <w:tcPr>
                  <w:tcW w:w="0" w:type="auto"/>
                  <w:shd w:val="clear" w:color="auto" w:fill="F4F4E1"/>
                  <w:tcMar>
                    <w:top w:w="75" w:type="dxa"/>
                    <w:left w:w="150" w:type="dxa"/>
                    <w:bottom w:w="75" w:type="dxa"/>
                    <w:right w:w="75" w:type="dxa"/>
                  </w:tcMar>
                  <w:hideMark/>
                </w:tcPr>
                <w:p w:rsidR="00A15962" w:rsidRPr="00A15962" w:rsidRDefault="00A15962" w:rsidP="00A15962">
                  <w:pPr>
                    <w:spacing w:after="0" w:line="240" w:lineRule="atLeast"/>
                    <w:rPr>
                      <w:rFonts w:ascii="Times New Roman" w:eastAsia="Times New Roman" w:hAnsi="Times New Roman" w:cs="Times New Roman"/>
                      <w:color w:val="000000"/>
                      <w:sz w:val="18"/>
                      <w:szCs w:val="18"/>
                    </w:rPr>
                  </w:pPr>
                  <w:r w:rsidRPr="00A15962">
                    <w:rPr>
                      <w:rFonts w:ascii="Times New Roman" w:eastAsia="Times New Roman" w:hAnsi="Times New Roman" w:cs="Times New Roman"/>
                      <w:b/>
                      <w:bCs/>
                      <w:color w:val="000000"/>
                      <w:sz w:val="18"/>
                      <w:szCs w:val="18"/>
                    </w:rPr>
                    <w:t>Narrative details:</w:t>
                  </w:r>
                  <w:r w:rsidRPr="00A15962">
                    <w:rPr>
                      <w:rFonts w:ascii="Times New Roman" w:eastAsia="Times New Roman" w:hAnsi="Times New Roman" w:cs="Times New Roman"/>
                      <w:color w:val="000000"/>
                      <w:sz w:val="18"/>
                      <w:szCs w:val="18"/>
                    </w:rPr>
                    <w:t> </w:t>
                  </w:r>
                </w:p>
              </w:tc>
              <w:tc>
                <w:tcPr>
                  <w:tcW w:w="6408" w:type="dxa"/>
                  <w:shd w:val="clear" w:color="auto" w:fill="F4F4E1"/>
                  <w:tcMar>
                    <w:top w:w="75" w:type="dxa"/>
                    <w:left w:w="150" w:type="dxa"/>
                    <w:bottom w:w="75" w:type="dxa"/>
                    <w:right w:w="75" w:type="dxa"/>
                  </w:tcMar>
                  <w:hideMark/>
                </w:tcPr>
                <w:p w:rsidR="00A15962" w:rsidRPr="00A15962" w:rsidRDefault="00A15962" w:rsidP="00A15962">
                  <w:pPr>
                    <w:spacing w:after="0" w:line="240" w:lineRule="atLeast"/>
                    <w:rPr>
                      <w:rFonts w:ascii="Times New Roman" w:eastAsia="Times New Roman" w:hAnsi="Times New Roman" w:cs="Times New Roman"/>
                      <w:color w:val="000000"/>
                      <w:sz w:val="18"/>
                      <w:szCs w:val="18"/>
                    </w:rPr>
                  </w:pPr>
                  <w:r w:rsidRPr="00A15962">
                    <w:rPr>
                      <w:rFonts w:ascii="Times New Roman" w:eastAsia="Times New Roman" w:hAnsi="Times New Roman" w:cs="Times New Roman"/>
                      <w:b/>
                      <w:bCs/>
                      <w:color w:val="000000"/>
                      <w:sz w:val="18"/>
                      <w:szCs w:val="18"/>
                    </w:rPr>
                    <w:t>Descriptive details:</w:t>
                  </w:r>
                </w:p>
              </w:tc>
            </w:tr>
            <w:tr w:rsidR="00A15962" w:rsidRPr="00A15962" w:rsidTr="00A15962">
              <w:trPr>
                <w:tblCellSpacing w:w="0" w:type="dxa"/>
                <w:jc w:val="center"/>
              </w:trPr>
              <w:tc>
                <w:tcPr>
                  <w:tcW w:w="0" w:type="auto"/>
                  <w:shd w:val="clear" w:color="auto" w:fill="F4F4E1"/>
                  <w:hideMark/>
                </w:tcPr>
                <w:tbl>
                  <w:tblPr>
                    <w:tblW w:w="0" w:type="auto"/>
                    <w:tblCellSpacing w:w="0" w:type="dxa"/>
                    <w:tblCellMar>
                      <w:left w:w="0" w:type="dxa"/>
                      <w:right w:w="0" w:type="dxa"/>
                    </w:tblCellMar>
                    <w:tblLook w:val="04A0" w:firstRow="1" w:lastRow="0" w:firstColumn="1" w:lastColumn="0" w:noHBand="0" w:noVBand="1"/>
                    <w:tblDescription w:val=""/>
                  </w:tblPr>
                  <w:tblGrid>
                    <w:gridCol w:w="285"/>
                    <w:gridCol w:w="2227"/>
                  </w:tblGrid>
                  <w:tr w:rsidR="00A15962" w:rsidRPr="00A15962">
                    <w:trPr>
                      <w:tblCellSpacing w:w="0" w:type="dxa"/>
                    </w:trPr>
                    <w:tc>
                      <w:tcPr>
                        <w:tcW w:w="0" w:type="auto"/>
                        <w:tcMar>
                          <w:top w:w="75" w:type="dxa"/>
                          <w:left w:w="75" w:type="dxa"/>
                          <w:bottom w:w="75" w:type="dxa"/>
                          <w:right w:w="75" w:type="dxa"/>
                        </w:tcMar>
                        <w:hideMark/>
                      </w:tcPr>
                      <w:p w:rsidR="00A15962" w:rsidRPr="00A15962" w:rsidRDefault="00A15962" w:rsidP="00A15962">
                        <w:pPr>
                          <w:spacing w:after="0" w:line="240" w:lineRule="atLeast"/>
                          <w:rPr>
                            <w:rFonts w:ascii="Times New Roman" w:eastAsia="Times New Roman" w:hAnsi="Times New Roman" w:cs="Times New Roman"/>
                            <w:color w:val="000000"/>
                            <w:sz w:val="18"/>
                            <w:szCs w:val="18"/>
                          </w:rPr>
                        </w:pPr>
                        <w:bookmarkStart w:id="19" w:name="id_57_nav"/>
                        <w:bookmarkEnd w:id="19"/>
                        <w:r w:rsidRPr="00A15962">
                          <w:rPr>
                            <w:rFonts w:ascii="Times New Roman" w:eastAsia="Times New Roman" w:hAnsi="Times New Roman" w:cs="Times New Roman"/>
                            <w:b/>
                            <w:bCs/>
                            <w:color w:val="000000"/>
                            <w:sz w:val="18"/>
                            <w:szCs w:val="18"/>
                          </w:rPr>
                          <w:t>1.</w:t>
                        </w:r>
                      </w:p>
                    </w:tc>
                    <w:tc>
                      <w:tcPr>
                        <w:tcW w:w="0" w:type="auto"/>
                        <w:tcMar>
                          <w:top w:w="75" w:type="dxa"/>
                          <w:left w:w="75" w:type="dxa"/>
                          <w:bottom w:w="75" w:type="dxa"/>
                          <w:right w:w="75" w:type="dxa"/>
                        </w:tcMar>
                        <w:hideMark/>
                      </w:tcPr>
                      <w:p w:rsidR="00A15962" w:rsidRPr="00A15962" w:rsidRDefault="00A15962" w:rsidP="00A15962">
                        <w:pPr>
                          <w:spacing w:after="0" w:line="240" w:lineRule="atLeast"/>
                          <w:rPr>
                            <w:rFonts w:ascii="Times New Roman" w:eastAsia="Times New Roman" w:hAnsi="Times New Roman" w:cs="Times New Roman"/>
                            <w:color w:val="000000"/>
                            <w:sz w:val="18"/>
                            <w:szCs w:val="18"/>
                          </w:rPr>
                        </w:pPr>
                        <w:r w:rsidRPr="00A15962">
                          <w:rPr>
                            <w:rFonts w:ascii="Times New Roman" w:eastAsia="Times New Roman" w:hAnsi="Times New Roman" w:cs="Times New Roman"/>
                            <w:color w:val="000000"/>
                            <w:sz w:val="18"/>
                            <w:szCs w:val="18"/>
                          </w:rPr>
                          <w:t>Hector waits and dreams about his wife, Andromache.</w:t>
                        </w:r>
                        <w:r w:rsidRPr="00A15962">
                          <w:rPr>
                            <w:rFonts w:ascii="Times New Roman" w:eastAsia="Times New Roman" w:hAnsi="Times New Roman" w:cs="Times New Roman"/>
                            <w:b/>
                            <w:bCs/>
                            <w:color w:val="000000"/>
                            <w:sz w:val="18"/>
                            <w:szCs w:val="18"/>
                          </w:rPr>
                          <w:t>(feelings)</w:t>
                        </w:r>
                      </w:p>
                    </w:tc>
                  </w:tr>
                </w:tbl>
                <w:p w:rsidR="00A15962" w:rsidRPr="00A15962" w:rsidRDefault="00A15962" w:rsidP="00A15962">
                  <w:pPr>
                    <w:spacing w:after="0"/>
                    <w:rPr>
                      <w:rFonts w:ascii="Times New Roman" w:eastAsia="Times New Roman" w:hAnsi="Times New Roman" w:cs="Times New Roman"/>
                      <w:sz w:val="18"/>
                      <w:szCs w:val="18"/>
                    </w:rPr>
                  </w:pPr>
                </w:p>
              </w:tc>
              <w:tc>
                <w:tcPr>
                  <w:tcW w:w="6408" w:type="dxa"/>
                  <w:shd w:val="clear" w:color="auto" w:fill="F4F4E1"/>
                  <w:hideMark/>
                </w:tcPr>
                <w:tbl>
                  <w:tblPr>
                    <w:tblW w:w="5030" w:type="dxa"/>
                    <w:tblCellSpacing w:w="0" w:type="dxa"/>
                    <w:tblCellMar>
                      <w:left w:w="0" w:type="dxa"/>
                      <w:right w:w="0" w:type="dxa"/>
                    </w:tblCellMar>
                    <w:tblLook w:val="04A0" w:firstRow="1" w:lastRow="0" w:firstColumn="1" w:lastColumn="0" w:noHBand="0" w:noVBand="1"/>
                    <w:tblDescription w:val=""/>
                  </w:tblPr>
                  <w:tblGrid>
                    <w:gridCol w:w="315"/>
                    <w:gridCol w:w="4715"/>
                  </w:tblGrid>
                  <w:tr w:rsidR="00A15962" w:rsidRPr="00A15962" w:rsidTr="00A15962">
                    <w:trPr>
                      <w:tblCellSpacing w:w="0" w:type="dxa"/>
                    </w:trPr>
                    <w:tc>
                      <w:tcPr>
                        <w:tcW w:w="0" w:type="auto"/>
                        <w:tcMar>
                          <w:top w:w="75" w:type="dxa"/>
                          <w:left w:w="75" w:type="dxa"/>
                          <w:bottom w:w="75" w:type="dxa"/>
                          <w:right w:w="75" w:type="dxa"/>
                        </w:tcMar>
                        <w:hideMark/>
                      </w:tcPr>
                      <w:p w:rsidR="00A15962" w:rsidRPr="00A15962" w:rsidRDefault="00A15962" w:rsidP="00A15962">
                        <w:pPr>
                          <w:spacing w:after="0" w:line="240" w:lineRule="atLeast"/>
                          <w:rPr>
                            <w:rFonts w:ascii="Times New Roman" w:eastAsia="Times New Roman" w:hAnsi="Times New Roman" w:cs="Times New Roman"/>
                            <w:color w:val="000000"/>
                            <w:sz w:val="18"/>
                            <w:szCs w:val="18"/>
                          </w:rPr>
                        </w:pPr>
                        <w:bookmarkStart w:id="20" w:name="id_57_2_nav"/>
                        <w:bookmarkEnd w:id="20"/>
                        <w:r w:rsidRPr="00A15962">
                          <w:rPr>
                            <w:rFonts w:ascii="Times New Roman" w:eastAsia="Times New Roman" w:hAnsi="Times New Roman" w:cs="Times New Roman"/>
                            <w:b/>
                            <w:bCs/>
                            <w:color w:val="000000"/>
                            <w:sz w:val="18"/>
                            <w:szCs w:val="18"/>
                          </w:rPr>
                          <w:t>1.</w:t>
                        </w:r>
                      </w:p>
                    </w:tc>
                    <w:tc>
                      <w:tcPr>
                        <w:tcW w:w="4715" w:type="dxa"/>
                        <w:tcMar>
                          <w:top w:w="75" w:type="dxa"/>
                          <w:left w:w="75" w:type="dxa"/>
                          <w:bottom w:w="75" w:type="dxa"/>
                          <w:right w:w="75" w:type="dxa"/>
                        </w:tcMar>
                        <w:hideMark/>
                      </w:tcPr>
                      <w:p w:rsidR="00A15962" w:rsidRPr="00A15962" w:rsidRDefault="00A15962" w:rsidP="00A15962">
                        <w:pPr>
                          <w:spacing w:after="0" w:line="240" w:lineRule="atLeast"/>
                          <w:rPr>
                            <w:rFonts w:ascii="Times New Roman" w:eastAsia="Times New Roman" w:hAnsi="Times New Roman" w:cs="Times New Roman"/>
                            <w:color w:val="000000"/>
                            <w:sz w:val="18"/>
                            <w:szCs w:val="18"/>
                          </w:rPr>
                        </w:pPr>
                        <w:r w:rsidRPr="00A15962">
                          <w:rPr>
                            <w:rFonts w:ascii="Times New Roman" w:eastAsia="Times New Roman" w:hAnsi="Times New Roman" w:cs="Times New Roman"/>
                            <w:color w:val="000000"/>
                            <w:sz w:val="18"/>
                            <w:szCs w:val="18"/>
                          </w:rPr>
                          <w:t>Hector’s craggy face softens, and a dreamy look comes over it. </w:t>
                        </w:r>
                        <w:r w:rsidRPr="00A15962">
                          <w:rPr>
                            <w:rFonts w:ascii="Times New Roman" w:eastAsia="Times New Roman" w:hAnsi="Times New Roman" w:cs="Times New Roman"/>
                            <w:b/>
                            <w:bCs/>
                            <w:color w:val="000000"/>
                            <w:sz w:val="18"/>
                            <w:szCs w:val="18"/>
                          </w:rPr>
                          <w:t>(physical appearance)</w:t>
                        </w:r>
                        <w:r w:rsidRPr="00A15962">
                          <w:rPr>
                            <w:rFonts w:ascii="Times New Roman" w:eastAsia="Times New Roman" w:hAnsi="Times New Roman" w:cs="Times New Roman"/>
                            <w:color w:val="000000"/>
                            <w:sz w:val="18"/>
                            <w:szCs w:val="18"/>
                          </w:rPr>
                          <w:t xml:space="preserve"> He can almost see Andromache at her loom shuttling </w:t>
                        </w:r>
                        <w:proofErr w:type="spellStart"/>
                        <w:r w:rsidRPr="00A15962">
                          <w:rPr>
                            <w:rFonts w:ascii="Times New Roman" w:eastAsia="Times New Roman" w:hAnsi="Times New Roman" w:cs="Times New Roman"/>
                            <w:color w:val="000000"/>
                            <w:sz w:val="18"/>
                            <w:szCs w:val="18"/>
                          </w:rPr>
                          <w:t>the</w:t>
                        </w:r>
                        <w:r w:rsidRPr="00A15962">
                          <w:rPr>
                            <w:rFonts w:ascii="Times New Roman" w:eastAsia="Times New Roman" w:hAnsi="Times New Roman" w:cs="Times New Roman"/>
                            <w:color w:val="000000"/>
                            <w:sz w:val="18"/>
                            <w:szCs w:val="18"/>
                            <w:u w:val="single"/>
                          </w:rPr>
                          <w:t>golden</w:t>
                        </w:r>
                        <w:proofErr w:type="spellEnd"/>
                        <w:r w:rsidRPr="00A15962">
                          <w:rPr>
                            <w:rFonts w:ascii="Times New Roman" w:eastAsia="Times New Roman" w:hAnsi="Times New Roman" w:cs="Times New Roman"/>
                            <w:color w:val="000000"/>
                            <w:sz w:val="18"/>
                            <w:szCs w:val="18"/>
                            <w:u w:val="single"/>
                          </w:rPr>
                          <w:t xml:space="preserve"> threads</w:t>
                        </w:r>
                        <w:r w:rsidRPr="00A15962">
                          <w:rPr>
                            <w:rFonts w:ascii="Times New Roman" w:eastAsia="Times New Roman" w:hAnsi="Times New Roman" w:cs="Times New Roman"/>
                            <w:color w:val="000000"/>
                            <w:sz w:val="18"/>
                            <w:szCs w:val="18"/>
                          </w:rPr>
                          <w:t> through the </w:t>
                        </w:r>
                        <w:r w:rsidRPr="00A15962">
                          <w:rPr>
                            <w:rFonts w:ascii="Times New Roman" w:eastAsia="Times New Roman" w:hAnsi="Times New Roman" w:cs="Times New Roman"/>
                            <w:color w:val="000000"/>
                            <w:sz w:val="18"/>
                            <w:szCs w:val="18"/>
                            <w:u w:val="single"/>
                          </w:rPr>
                          <w:t>red cloth</w:t>
                        </w:r>
                        <w:r w:rsidRPr="00A15962">
                          <w:rPr>
                            <w:rFonts w:ascii="Times New Roman" w:eastAsia="Times New Roman" w:hAnsi="Times New Roman" w:cs="Times New Roman"/>
                            <w:color w:val="000000"/>
                            <w:sz w:val="18"/>
                            <w:szCs w:val="18"/>
                          </w:rPr>
                          <w:t>.</w:t>
                        </w:r>
                        <w:r w:rsidRPr="00A15962">
                          <w:rPr>
                            <w:rFonts w:ascii="Times New Roman" w:eastAsia="Times New Roman" w:hAnsi="Times New Roman" w:cs="Times New Roman"/>
                            <w:b/>
                            <w:bCs/>
                            <w:color w:val="000000"/>
                            <w:sz w:val="18"/>
                            <w:szCs w:val="18"/>
                          </w:rPr>
                          <w:t>(sensory details)</w:t>
                        </w:r>
                      </w:p>
                    </w:tc>
                  </w:tr>
                </w:tbl>
                <w:p w:rsidR="00A15962" w:rsidRPr="00A15962" w:rsidRDefault="00A15962" w:rsidP="00A15962">
                  <w:pPr>
                    <w:spacing w:after="0"/>
                    <w:rPr>
                      <w:rFonts w:ascii="Times New Roman" w:eastAsia="Times New Roman" w:hAnsi="Times New Roman" w:cs="Times New Roman"/>
                      <w:sz w:val="18"/>
                      <w:szCs w:val="18"/>
                    </w:rPr>
                  </w:pPr>
                </w:p>
              </w:tc>
            </w:tr>
            <w:tr w:rsidR="00A15962" w:rsidRPr="00A15962" w:rsidTr="00A15962">
              <w:trPr>
                <w:tblCellSpacing w:w="0" w:type="dxa"/>
                <w:jc w:val="center"/>
              </w:trPr>
              <w:tc>
                <w:tcPr>
                  <w:tcW w:w="0" w:type="auto"/>
                  <w:shd w:val="clear" w:color="auto" w:fill="F4F4E1"/>
                  <w:hideMark/>
                </w:tcPr>
                <w:tbl>
                  <w:tblPr>
                    <w:tblW w:w="0" w:type="auto"/>
                    <w:tblCellSpacing w:w="0" w:type="dxa"/>
                    <w:tblCellMar>
                      <w:left w:w="0" w:type="dxa"/>
                      <w:right w:w="0" w:type="dxa"/>
                    </w:tblCellMar>
                    <w:tblLook w:val="04A0" w:firstRow="1" w:lastRow="0" w:firstColumn="1" w:lastColumn="0" w:noHBand="0" w:noVBand="1"/>
                    <w:tblDescription w:val=""/>
                  </w:tblPr>
                  <w:tblGrid>
                    <w:gridCol w:w="285"/>
                    <w:gridCol w:w="2227"/>
                  </w:tblGrid>
                  <w:tr w:rsidR="00A15962" w:rsidRPr="00A15962">
                    <w:trPr>
                      <w:tblCellSpacing w:w="0" w:type="dxa"/>
                    </w:trPr>
                    <w:tc>
                      <w:tcPr>
                        <w:tcW w:w="0" w:type="auto"/>
                        <w:tcMar>
                          <w:top w:w="75" w:type="dxa"/>
                          <w:left w:w="75" w:type="dxa"/>
                          <w:bottom w:w="75" w:type="dxa"/>
                          <w:right w:w="75" w:type="dxa"/>
                        </w:tcMar>
                        <w:hideMark/>
                      </w:tcPr>
                      <w:p w:rsidR="00A15962" w:rsidRPr="00A15962" w:rsidRDefault="00A15962" w:rsidP="00A15962">
                        <w:pPr>
                          <w:spacing w:after="0" w:line="240" w:lineRule="atLeast"/>
                          <w:rPr>
                            <w:rFonts w:ascii="Times New Roman" w:eastAsia="Times New Roman" w:hAnsi="Times New Roman" w:cs="Times New Roman"/>
                            <w:color w:val="000000"/>
                            <w:sz w:val="18"/>
                            <w:szCs w:val="18"/>
                          </w:rPr>
                        </w:pPr>
                        <w:bookmarkStart w:id="21" w:name="id_57_3_nav"/>
                        <w:bookmarkEnd w:id="21"/>
                        <w:r w:rsidRPr="00A15962">
                          <w:rPr>
                            <w:rFonts w:ascii="Times New Roman" w:eastAsia="Times New Roman" w:hAnsi="Times New Roman" w:cs="Times New Roman"/>
                            <w:b/>
                            <w:bCs/>
                            <w:color w:val="000000"/>
                            <w:sz w:val="18"/>
                            <w:szCs w:val="18"/>
                          </w:rPr>
                          <w:t>2.</w:t>
                        </w:r>
                      </w:p>
                    </w:tc>
                    <w:tc>
                      <w:tcPr>
                        <w:tcW w:w="0" w:type="auto"/>
                        <w:tcMar>
                          <w:top w:w="75" w:type="dxa"/>
                          <w:left w:w="75" w:type="dxa"/>
                          <w:bottom w:w="75" w:type="dxa"/>
                          <w:right w:w="75" w:type="dxa"/>
                        </w:tcMar>
                        <w:hideMark/>
                      </w:tcPr>
                      <w:p w:rsidR="00A15962" w:rsidRPr="00A15962" w:rsidRDefault="00A15962" w:rsidP="00A15962">
                        <w:pPr>
                          <w:spacing w:after="0" w:line="240" w:lineRule="atLeast"/>
                          <w:rPr>
                            <w:rFonts w:ascii="Times New Roman" w:eastAsia="Times New Roman" w:hAnsi="Times New Roman" w:cs="Times New Roman"/>
                            <w:color w:val="000000"/>
                            <w:sz w:val="18"/>
                            <w:szCs w:val="18"/>
                          </w:rPr>
                        </w:pPr>
                        <w:r w:rsidRPr="00A15962">
                          <w:rPr>
                            <w:rFonts w:ascii="Times New Roman" w:eastAsia="Times New Roman" w:hAnsi="Times New Roman" w:cs="Times New Roman"/>
                            <w:color w:val="000000"/>
                            <w:sz w:val="18"/>
                            <w:szCs w:val="18"/>
                          </w:rPr>
                          <w:t>He thinks about Achilles and becomes angry.</w:t>
                        </w:r>
                        <w:r w:rsidRPr="00A15962">
                          <w:rPr>
                            <w:rFonts w:ascii="Times New Roman" w:eastAsia="Times New Roman" w:hAnsi="Times New Roman" w:cs="Times New Roman"/>
                            <w:b/>
                            <w:bCs/>
                            <w:color w:val="000000"/>
                            <w:sz w:val="18"/>
                            <w:szCs w:val="18"/>
                          </w:rPr>
                          <w:t>(thoughts, feelings)</w:t>
                        </w:r>
                      </w:p>
                    </w:tc>
                  </w:tr>
                </w:tbl>
                <w:p w:rsidR="00A15962" w:rsidRPr="00A15962" w:rsidRDefault="00A15962" w:rsidP="00A15962">
                  <w:pPr>
                    <w:spacing w:after="0"/>
                    <w:rPr>
                      <w:rFonts w:ascii="Times New Roman" w:eastAsia="Times New Roman" w:hAnsi="Times New Roman" w:cs="Times New Roman"/>
                      <w:sz w:val="18"/>
                      <w:szCs w:val="18"/>
                    </w:rPr>
                  </w:pPr>
                </w:p>
              </w:tc>
              <w:tc>
                <w:tcPr>
                  <w:tcW w:w="6408" w:type="dxa"/>
                  <w:shd w:val="clear" w:color="auto" w:fill="F4F4E1"/>
                  <w:hideMark/>
                </w:tcPr>
                <w:tbl>
                  <w:tblPr>
                    <w:tblW w:w="0" w:type="auto"/>
                    <w:tblCellSpacing w:w="0" w:type="dxa"/>
                    <w:tblCellMar>
                      <w:left w:w="0" w:type="dxa"/>
                      <w:right w:w="0" w:type="dxa"/>
                    </w:tblCellMar>
                    <w:tblLook w:val="04A0" w:firstRow="1" w:lastRow="0" w:firstColumn="1" w:lastColumn="0" w:noHBand="0" w:noVBand="1"/>
                    <w:tblDescription w:val=""/>
                  </w:tblPr>
                  <w:tblGrid>
                    <w:gridCol w:w="285"/>
                    <w:gridCol w:w="6123"/>
                  </w:tblGrid>
                  <w:tr w:rsidR="00A15962" w:rsidRPr="00A15962">
                    <w:trPr>
                      <w:tblCellSpacing w:w="0" w:type="dxa"/>
                    </w:trPr>
                    <w:tc>
                      <w:tcPr>
                        <w:tcW w:w="0" w:type="auto"/>
                        <w:tcMar>
                          <w:top w:w="75" w:type="dxa"/>
                          <w:left w:w="75" w:type="dxa"/>
                          <w:bottom w:w="75" w:type="dxa"/>
                          <w:right w:w="75" w:type="dxa"/>
                        </w:tcMar>
                        <w:hideMark/>
                      </w:tcPr>
                      <w:p w:rsidR="00A15962" w:rsidRPr="00A15962" w:rsidRDefault="00A15962" w:rsidP="00A15962">
                        <w:pPr>
                          <w:spacing w:after="0" w:line="240" w:lineRule="atLeast"/>
                          <w:rPr>
                            <w:rFonts w:ascii="Times New Roman" w:eastAsia="Times New Roman" w:hAnsi="Times New Roman" w:cs="Times New Roman"/>
                            <w:color w:val="000000"/>
                            <w:sz w:val="18"/>
                            <w:szCs w:val="18"/>
                          </w:rPr>
                        </w:pPr>
                        <w:bookmarkStart w:id="22" w:name="id_57_4_nav"/>
                        <w:bookmarkEnd w:id="22"/>
                        <w:r w:rsidRPr="00A15962">
                          <w:rPr>
                            <w:rFonts w:ascii="Times New Roman" w:eastAsia="Times New Roman" w:hAnsi="Times New Roman" w:cs="Times New Roman"/>
                            <w:b/>
                            <w:bCs/>
                            <w:color w:val="000000"/>
                            <w:sz w:val="18"/>
                            <w:szCs w:val="18"/>
                          </w:rPr>
                          <w:t>2.</w:t>
                        </w:r>
                      </w:p>
                    </w:tc>
                    <w:tc>
                      <w:tcPr>
                        <w:tcW w:w="0" w:type="auto"/>
                        <w:tcMar>
                          <w:top w:w="75" w:type="dxa"/>
                          <w:left w:w="75" w:type="dxa"/>
                          <w:bottom w:w="75" w:type="dxa"/>
                          <w:right w:w="75" w:type="dxa"/>
                        </w:tcMar>
                        <w:hideMark/>
                      </w:tcPr>
                      <w:p w:rsidR="00A15962" w:rsidRPr="00A15962" w:rsidRDefault="00A15962" w:rsidP="00A15962">
                        <w:pPr>
                          <w:spacing w:after="0" w:line="240" w:lineRule="atLeast"/>
                          <w:rPr>
                            <w:rFonts w:ascii="Times New Roman" w:eastAsia="Times New Roman" w:hAnsi="Times New Roman" w:cs="Times New Roman"/>
                            <w:color w:val="000000"/>
                            <w:sz w:val="18"/>
                            <w:szCs w:val="18"/>
                          </w:rPr>
                        </w:pPr>
                        <w:r w:rsidRPr="00A15962">
                          <w:rPr>
                            <w:rFonts w:ascii="Times New Roman" w:eastAsia="Times New Roman" w:hAnsi="Times New Roman" w:cs="Times New Roman"/>
                            <w:color w:val="000000"/>
                            <w:sz w:val="18"/>
                            <w:szCs w:val="18"/>
                          </w:rPr>
                          <w:t>Then, he remembers his enemy Achilles, and his </w:t>
                        </w:r>
                        <w:r w:rsidRPr="00A15962">
                          <w:rPr>
                            <w:rFonts w:ascii="Times New Roman" w:eastAsia="Times New Roman" w:hAnsi="Times New Roman" w:cs="Times New Roman"/>
                            <w:color w:val="000000"/>
                            <w:sz w:val="18"/>
                            <w:szCs w:val="18"/>
                            <w:u w:val="single"/>
                          </w:rPr>
                          <w:t>eyes harden</w:t>
                        </w:r>
                        <w:r w:rsidRPr="00A15962">
                          <w:rPr>
                            <w:rFonts w:ascii="Times New Roman" w:eastAsia="Times New Roman" w:hAnsi="Times New Roman" w:cs="Times New Roman"/>
                            <w:color w:val="000000"/>
                            <w:sz w:val="18"/>
                            <w:szCs w:val="18"/>
                          </w:rPr>
                          <w:t> and his </w:t>
                        </w:r>
                        <w:r w:rsidRPr="00A15962">
                          <w:rPr>
                            <w:rFonts w:ascii="Times New Roman" w:eastAsia="Times New Roman" w:hAnsi="Times New Roman" w:cs="Times New Roman"/>
                            <w:color w:val="000000"/>
                            <w:sz w:val="18"/>
                            <w:szCs w:val="18"/>
                            <w:u w:val="single"/>
                          </w:rPr>
                          <w:t xml:space="preserve">fist </w:t>
                        </w:r>
                        <w:proofErr w:type="spellStart"/>
                        <w:r w:rsidRPr="00A15962">
                          <w:rPr>
                            <w:rFonts w:ascii="Times New Roman" w:eastAsia="Times New Roman" w:hAnsi="Times New Roman" w:cs="Times New Roman"/>
                            <w:color w:val="000000"/>
                            <w:sz w:val="18"/>
                            <w:szCs w:val="18"/>
                            <w:u w:val="single"/>
                          </w:rPr>
                          <w:t>curls</w:t>
                        </w:r>
                        <w:r w:rsidRPr="00A15962">
                          <w:rPr>
                            <w:rFonts w:ascii="Times New Roman" w:eastAsia="Times New Roman" w:hAnsi="Times New Roman" w:cs="Times New Roman"/>
                            <w:color w:val="000000"/>
                            <w:sz w:val="18"/>
                            <w:szCs w:val="18"/>
                          </w:rPr>
                          <w:t>around</w:t>
                        </w:r>
                        <w:proofErr w:type="spellEnd"/>
                        <w:r w:rsidRPr="00A15962">
                          <w:rPr>
                            <w:rFonts w:ascii="Times New Roman" w:eastAsia="Times New Roman" w:hAnsi="Times New Roman" w:cs="Times New Roman"/>
                            <w:color w:val="000000"/>
                            <w:sz w:val="18"/>
                            <w:szCs w:val="18"/>
                          </w:rPr>
                          <w:t xml:space="preserve"> his spear. </w:t>
                        </w:r>
                        <w:r w:rsidRPr="00A15962">
                          <w:rPr>
                            <w:rFonts w:ascii="Times New Roman" w:eastAsia="Times New Roman" w:hAnsi="Times New Roman" w:cs="Times New Roman"/>
                            <w:b/>
                            <w:bCs/>
                            <w:color w:val="000000"/>
                            <w:sz w:val="18"/>
                            <w:szCs w:val="18"/>
                          </w:rPr>
                          <w:t>(figurative language)</w:t>
                        </w:r>
                      </w:p>
                    </w:tc>
                  </w:tr>
                </w:tbl>
                <w:p w:rsidR="00A15962" w:rsidRPr="00A15962" w:rsidRDefault="00A15962" w:rsidP="00A15962">
                  <w:pPr>
                    <w:spacing w:after="0"/>
                    <w:rPr>
                      <w:rFonts w:ascii="Times New Roman" w:eastAsia="Times New Roman" w:hAnsi="Times New Roman" w:cs="Times New Roman"/>
                      <w:sz w:val="18"/>
                      <w:szCs w:val="18"/>
                    </w:rPr>
                  </w:pPr>
                </w:p>
              </w:tc>
            </w:tr>
            <w:tr w:rsidR="00A15962" w:rsidRPr="00A15962" w:rsidTr="00A15962">
              <w:trPr>
                <w:tblCellSpacing w:w="0" w:type="dxa"/>
                <w:jc w:val="center"/>
              </w:trPr>
              <w:tc>
                <w:tcPr>
                  <w:tcW w:w="0" w:type="auto"/>
                  <w:shd w:val="clear" w:color="auto" w:fill="F4F4E1"/>
                  <w:hideMark/>
                </w:tcPr>
                <w:tbl>
                  <w:tblPr>
                    <w:tblW w:w="0" w:type="auto"/>
                    <w:tblCellSpacing w:w="0" w:type="dxa"/>
                    <w:tblCellMar>
                      <w:left w:w="0" w:type="dxa"/>
                      <w:right w:w="0" w:type="dxa"/>
                    </w:tblCellMar>
                    <w:tblLook w:val="04A0" w:firstRow="1" w:lastRow="0" w:firstColumn="1" w:lastColumn="0" w:noHBand="0" w:noVBand="1"/>
                    <w:tblDescription w:val=""/>
                  </w:tblPr>
                  <w:tblGrid>
                    <w:gridCol w:w="285"/>
                    <w:gridCol w:w="2227"/>
                  </w:tblGrid>
                  <w:tr w:rsidR="00A15962" w:rsidRPr="00A15962">
                    <w:trPr>
                      <w:tblCellSpacing w:w="0" w:type="dxa"/>
                    </w:trPr>
                    <w:tc>
                      <w:tcPr>
                        <w:tcW w:w="0" w:type="auto"/>
                        <w:tcMar>
                          <w:top w:w="75" w:type="dxa"/>
                          <w:left w:w="75" w:type="dxa"/>
                          <w:bottom w:w="75" w:type="dxa"/>
                          <w:right w:w="75" w:type="dxa"/>
                        </w:tcMar>
                        <w:hideMark/>
                      </w:tcPr>
                      <w:p w:rsidR="00A15962" w:rsidRPr="00A15962" w:rsidRDefault="00A15962" w:rsidP="00A15962">
                        <w:pPr>
                          <w:spacing w:after="0" w:line="240" w:lineRule="atLeast"/>
                          <w:rPr>
                            <w:rFonts w:ascii="Times New Roman" w:eastAsia="Times New Roman" w:hAnsi="Times New Roman" w:cs="Times New Roman"/>
                            <w:color w:val="000000"/>
                            <w:sz w:val="18"/>
                            <w:szCs w:val="18"/>
                          </w:rPr>
                        </w:pPr>
                        <w:bookmarkStart w:id="23" w:name="id_57_5_nav"/>
                        <w:bookmarkEnd w:id="23"/>
                        <w:r w:rsidRPr="00A15962">
                          <w:rPr>
                            <w:rFonts w:ascii="Times New Roman" w:eastAsia="Times New Roman" w:hAnsi="Times New Roman" w:cs="Times New Roman"/>
                            <w:b/>
                            <w:bCs/>
                            <w:color w:val="000000"/>
                            <w:sz w:val="18"/>
                            <w:szCs w:val="18"/>
                          </w:rPr>
                          <w:t>3.</w:t>
                        </w:r>
                      </w:p>
                    </w:tc>
                    <w:tc>
                      <w:tcPr>
                        <w:tcW w:w="0" w:type="auto"/>
                        <w:tcMar>
                          <w:top w:w="75" w:type="dxa"/>
                          <w:left w:w="75" w:type="dxa"/>
                          <w:bottom w:w="75" w:type="dxa"/>
                          <w:right w:w="75" w:type="dxa"/>
                        </w:tcMar>
                        <w:hideMark/>
                      </w:tcPr>
                      <w:p w:rsidR="00A15962" w:rsidRPr="00A15962" w:rsidRDefault="00A15962" w:rsidP="00A15962">
                        <w:pPr>
                          <w:spacing w:after="0" w:line="240" w:lineRule="atLeast"/>
                          <w:rPr>
                            <w:rFonts w:ascii="Times New Roman" w:eastAsia="Times New Roman" w:hAnsi="Times New Roman" w:cs="Times New Roman"/>
                            <w:color w:val="000000"/>
                            <w:sz w:val="18"/>
                            <w:szCs w:val="18"/>
                          </w:rPr>
                        </w:pPr>
                        <w:r w:rsidRPr="00A15962">
                          <w:rPr>
                            <w:rFonts w:ascii="Times New Roman" w:eastAsia="Times New Roman" w:hAnsi="Times New Roman" w:cs="Times New Roman"/>
                            <w:color w:val="000000"/>
                            <w:sz w:val="18"/>
                            <w:szCs w:val="18"/>
                          </w:rPr>
                          <w:t xml:space="preserve">Hector adjusts the armor he took from his enemy </w:t>
                        </w:r>
                        <w:proofErr w:type="spellStart"/>
                        <w:r w:rsidRPr="00A15962">
                          <w:rPr>
                            <w:rFonts w:ascii="Times New Roman" w:eastAsia="Times New Roman" w:hAnsi="Times New Roman" w:cs="Times New Roman"/>
                            <w:color w:val="000000"/>
                            <w:sz w:val="18"/>
                            <w:szCs w:val="18"/>
                          </w:rPr>
                          <w:t>Patroclus</w:t>
                        </w:r>
                        <w:proofErr w:type="spellEnd"/>
                        <w:r w:rsidRPr="00A15962">
                          <w:rPr>
                            <w:rFonts w:ascii="Times New Roman" w:eastAsia="Times New Roman" w:hAnsi="Times New Roman" w:cs="Times New Roman"/>
                            <w:color w:val="000000"/>
                            <w:sz w:val="18"/>
                            <w:szCs w:val="18"/>
                          </w:rPr>
                          <w:t>. A dog looks for food around his ankles.</w:t>
                        </w:r>
                        <w:r w:rsidRPr="00A15962">
                          <w:rPr>
                            <w:rFonts w:ascii="Times New Roman" w:eastAsia="Times New Roman" w:hAnsi="Times New Roman" w:cs="Times New Roman"/>
                            <w:b/>
                            <w:bCs/>
                            <w:color w:val="000000"/>
                            <w:sz w:val="18"/>
                            <w:szCs w:val="18"/>
                          </w:rPr>
                          <w:t>(actions)</w:t>
                        </w:r>
                      </w:p>
                    </w:tc>
                  </w:tr>
                </w:tbl>
                <w:p w:rsidR="00A15962" w:rsidRPr="00A15962" w:rsidRDefault="00A15962" w:rsidP="00A15962">
                  <w:pPr>
                    <w:spacing w:after="0"/>
                    <w:rPr>
                      <w:rFonts w:ascii="Times New Roman" w:eastAsia="Times New Roman" w:hAnsi="Times New Roman" w:cs="Times New Roman"/>
                      <w:sz w:val="18"/>
                      <w:szCs w:val="18"/>
                    </w:rPr>
                  </w:pPr>
                </w:p>
              </w:tc>
              <w:tc>
                <w:tcPr>
                  <w:tcW w:w="6408" w:type="dxa"/>
                  <w:shd w:val="clear" w:color="auto" w:fill="F4F4E1"/>
                  <w:hideMark/>
                </w:tcPr>
                <w:tbl>
                  <w:tblPr>
                    <w:tblW w:w="0" w:type="auto"/>
                    <w:tblCellSpacing w:w="0" w:type="dxa"/>
                    <w:tblCellMar>
                      <w:left w:w="0" w:type="dxa"/>
                      <w:right w:w="0" w:type="dxa"/>
                    </w:tblCellMar>
                    <w:tblLook w:val="04A0" w:firstRow="1" w:lastRow="0" w:firstColumn="1" w:lastColumn="0" w:noHBand="0" w:noVBand="1"/>
                    <w:tblDescription w:val=""/>
                  </w:tblPr>
                  <w:tblGrid>
                    <w:gridCol w:w="285"/>
                    <w:gridCol w:w="6123"/>
                  </w:tblGrid>
                  <w:tr w:rsidR="00A15962" w:rsidRPr="00A15962">
                    <w:trPr>
                      <w:tblCellSpacing w:w="0" w:type="dxa"/>
                    </w:trPr>
                    <w:tc>
                      <w:tcPr>
                        <w:tcW w:w="0" w:type="auto"/>
                        <w:tcMar>
                          <w:top w:w="75" w:type="dxa"/>
                          <w:left w:w="75" w:type="dxa"/>
                          <w:bottom w:w="75" w:type="dxa"/>
                          <w:right w:w="75" w:type="dxa"/>
                        </w:tcMar>
                        <w:hideMark/>
                      </w:tcPr>
                      <w:p w:rsidR="00A15962" w:rsidRPr="00A15962" w:rsidRDefault="00A15962" w:rsidP="00A15962">
                        <w:pPr>
                          <w:spacing w:after="0" w:line="240" w:lineRule="atLeast"/>
                          <w:rPr>
                            <w:rFonts w:ascii="Times New Roman" w:eastAsia="Times New Roman" w:hAnsi="Times New Roman" w:cs="Times New Roman"/>
                            <w:color w:val="000000"/>
                            <w:sz w:val="18"/>
                            <w:szCs w:val="18"/>
                          </w:rPr>
                        </w:pPr>
                        <w:bookmarkStart w:id="24" w:name="id_57_6_nav"/>
                        <w:bookmarkEnd w:id="24"/>
                        <w:r w:rsidRPr="00A15962">
                          <w:rPr>
                            <w:rFonts w:ascii="Times New Roman" w:eastAsia="Times New Roman" w:hAnsi="Times New Roman" w:cs="Times New Roman"/>
                            <w:b/>
                            <w:bCs/>
                            <w:color w:val="000000"/>
                            <w:sz w:val="18"/>
                            <w:szCs w:val="18"/>
                          </w:rPr>
                          <w:t>3.</w:t>
                        </w:r>
                      </w:p>
                    </w:tc>
                    <w:tc>
                      <w:tcPr>
                        <w:tcW w:w="0" w:type="auto"/>
                        <w:tcMar>
                          <w:top w:w="75" w:type="dxa"/>
                          <w:left w:w="75" w:type="dxa"/>
                          <w:bottom w:w="75" w:type="dxa"/>
                          <w:right w:w="75" w:type="dxa"/>
                        </w:tcMar>
                        <w:hideMark/>
                      </w:tcPr>
                      <w:p w:rsidR="00A15962" w:rsidRPr="00A15962" w:rsidRDefault="00A15962" w:rsidP="00A15962">
                        <w:pPr>
                          <w:spacing w:after="0" w:line="240" w:lineRule="atLeast"/>
                          <w:rPr>
                            <w:rFonts w:ascii="Times New Roman" w:eastAsia="Times New Roman" w:hAnsi="Times New Roman" w:cs="Times New Roman"/>
                            <w:color w:val="000000"/>
                            <w:sz w:val="18"/>
                            <w:szCs w:val="18"/>
                          </w:rPr>
                        </w:pPr>
                        <w:r w:rsidRPr="00A15962">
                          <w:rPr>
                            <w:rFonts w:ascii="Times New Roman" w:eastAsia="Times New Roman" w:hAnsi="Times New Roman" w:cs="Times New Roman"/>
                            <w:color w:val="000000"/>
                            <w:sz w:val="18"/>
                            <w:szCs w:val="18"/>
                          </w:rPr>
                          <w:t xml:space="preserve">As a stray dog snuffs for food around his sandals, Hector pulls at the armor he took from his enemy, </w:t>
                        </w:r>
                        <w:proofErr w:type="spellStart"/>
                        <w:r w:rsidRPr="00A15962">
                          <w:rPr>
                            <w:rFonts w:ascii="Times New Roman" w:eastAsia="Times New Roman" w:hAnsi="Times New Roman" w:cs="Times New Roman"/>
                            <w:color w:val="000000"/>
                            <w:sz w:val="18"/>
                            <w:szCs w:val="18"/>
                          </w:rPr>
                          <w:t>Patroclus</w:t>
                        </w:r>
                        <w:proofErr w:type="spellEnd"/>
                        <w:r w:rsidRPr="00A15962">
                          <w:rPr>
                            <w:rFonts w:ascii="Times New Roman" w:eastAsia="Times New Roman" w:hAnsi="Times New Roman" w:cs="Times New Roman"/>
                            <w:color w:val="000000"/>
                            <w:sz w:val="18"/>
                            <w:szCs w:val="18"/>
                          </w:rPr>
                          <w:t>, loosening it from around his </w:t>
                        </w:r>
                        <w:r w:rsidRPr="00A15962">
                          <w:rPr>
                            <w:rFonts w:ascii="Times New Roman" w:eastAsia="Times New Roman" w:hAnsi="Times New Roman" w:cs="Times New Roman"/>
                            <w:color w:val="000000"/>
                            <w:sz w:val="18"/>
                            <w:szCs w:val="18"/>
                            <w:u w:val="single"/>
                          </w:rPr>
                          <w:t>huge neck and biceps</w:t>
                        </w:r>
                        <w:r w:rsidRPr="00A15962">
                          <w:rPr>
                            <w:rFonts w:ascii="Times New Roman" w:eastAsia="Times New Roman" w:hAnsi="Times New Roman" w:cs="Times New Roman"/>
                            <w:color w:val="000000"/>
                            <w:sz w:val="18"/>
                            <w:szCs w:val="18"/>
                          </w:rPr>
                          <w:t>. </w:t>
                        </w:r>
                        <w:r w:rsidRPr="00A15962">
                          <w:rPr>
                            <w:rFonts w:ascii="Times New Roman" w:eastAsia="Times New Roman" w:hAnsi="Times New Roman" w:cs="Times New Roman"/>
                            <w:b/>
                            <w:bCs/>
                            <w:color w:val="000000"/>
                            <w:sz w:val="18"/>
                            <w:szCs w:val="18"/>
                          </w:rPr>
                          <w:t>(physical appearance)</w:t>
                        </w:r>
                      </w:p>
                    </w:tc>
                  </w:tr>
                </w:tbl>
                <w:p w:rsidR="00A15962" w:rsidRPr="00A15962" w:rsidRDefault="00A15962" w:rsidP="00A15962">
                  <w:pPr>
                    <w:spacing w:after="0"/>
                    <w:rPr>
                      <w:rFonts w:ascii="Times New Roman" w:eastAsia="Times New Roman" w:hAnsi="Times New Roman" w:cs="Times New Roman"/>
                      <w:sz w:val="18"/>
                      <w:szCs w:val="18"/>
                    </w:rPr>
                  </w:pPr>
                </w:p>
              </w:tc>
            </w:tr>
          </w:tbl>
          <w:p w:rsidR="00A15962" w:rsidRPr="00A15962" w:rsidRDefault="00A15962" w:rsidP="00A15962">
            <w:pPr>
              <w:spacing w:after="0"/>
              <w:rPr>
                <w:rFonts w:ascii="Times New Roman" w:eastAsia="Times New Roman" w:hAnsi="Times New Roman" w:cs="Times New Roman"/>
              </w:rPr>
            </w:pPr>
          </w:p>
        </w:tc>
      </w:tr>
    </w:tbl>
    <w:p w:rsidR="00A15962" w:rsidRPr="00A15962" w:rsidRDefault="00A15962" w:rsidP="00A15962">
      <w:pPr>
        <w:spacing w:after="0"/>
        <w:rPr>
          <w:rFonts w:ascii="Times New Roman" w:eastAsia="Times New Roman" w:hAnsi="Times New Roman" w:cs="Times New Roman"/>
          <w:color w:val="000000"/>
        </w:rPr>
      </w:pPr>
      <w:bookmarkStart w:id="25" w:name="id_133_2_nav"/>
      <w:bookmarkEnd w:id="25"/>
      <w:r w:rsidRPr="00A15962">
        <w:rPr>
          <w:rFonts w:ascii="Times New Roman" w:eastAsia="Times New Roman" w:hAnsi="Times New Roman" w:cs="Times New Roman"/>
          <w:color w:val="000000"/>
        </w:rPr>
        <w:lastRenderedPageBreak/>
        <w:t> </w:t>
      </w:r>
    </w:p>
    <w:p w:rsidR="00A15962" w:rsidRPr="00A15962" w:rsidRDefault="00A15962" w:rsidP="00A15962">
      <w:pPr>
        <w:spacing w:after="0" w:line="300" w:lineRule="atLeast"/>
        <w:rPr>
          <w:rFonts w:ascii="Times New Roman" w:eastAsia="Times New Roman" w:hAnsi="Times New Roman" w:cs="Times New Roman"/>
          <w:color w:val="000000"/>
        </w:rPr>
      </w:pPr>
      <w:r w:rsidRPr="00A15962">
        <w:rPr>
          <w:rFonts w:ascii="Times New Roman" w:eastAsia="Times New Roman" w:hAnsi="Times New Roman" w:cs="Times New Roman"/>
          <w:b/>
          <w:bCs/>
          <w:color w:val="000000"/>
        </w:rPr>
        <w:t>Director’s Cut   </w:t>
      </w:r>
      <w:r w:rsidRPr="00A15962">
        <w:rPr>
          <w:rFonts w:ascii="Times New Roman" w:eastAsia="Times New Roman" w:hAnsi="Times New Roman" w:cs="Times New Roman"/>
          <w:color w:val="000000"/>
        </w:rPr>
        <w:t>Think for a moment about how you want to present your prose description to your readers. Choose an order that is logical and makes sense to you. </w:t>
      </w:r>
      <w:r w:rsidRPr="00A15962">
        <w:rPr>
          <w:rFonts w:ascii="Times New Roman" w:eastAsia="Times New Roman" w:hAnsi="Times New Roman" w:cs="Times New Roman"/>
          <w:b/>
          <w:bCs/>
          <w:color w:val="000000"/>
        </w:rPr>
        <w:t>Chronological order</w:t>
      </w:r>
      <w:r w:rsidRPr="00A15962">
        <w:rPr>
          <w:rFonts w:ascii="Times New Roman" w:eastAsia="Times New Roman" w:hAnsi="Times New Roman" w:cs="Times New Roman"/>
          <w:color w:val="000000"/>
        </w:rPr>
        <w:t> organizes an essay by time order. </w:t>
      </w:r>
      <w:r w:rsidRPr="00A15962">
        <w:rPr>
          <w:rFonts w:ascii="Times New Roman" w:eastAsia="Times New Roman" w:hAnsi="Times New Roman" w:cs="Times New Roman"/>
          <w:b/>
          <w:bCs/>
          <w:color w:val="000000"/>
        </w:rPr>
        <w:t>Order of importance</w:t>
      </w:r>
      <w:r w:rsidRPr="00A15962">
        <w:rPr>
          <w:rFonts w:ascii="Times New Roman" w:eastAsia="Times New Roman" w:hAnsi="Times New Roman" w:cs="Times New Roman"/>
          <w:color w:val="000000"/>
        </w:rPr>
        <w:t> arranges ideas from least important to most important. </w:t>
      </w:r>
      <w:r w:rsidRPr="00A15962">
        <w:rPr>
          <w:rFonts w:ascii="Times New Roman" w:eastAsia="Times New Roman" w:hAnsi="Times New Roman" w:cs="Times New Roman"/>
          <w:b/>
          <w:bCs/>
          <w:color w:val="000000"/>
        </w:rPr>
        <w:t>Spatial order</w:t>
      </w:r>
      <w:r w:rsidRPr="00A15962">
        <w:rPr>
          <w:rFonts w:ascii="Times New Roman" w:eastAsia="Times New Roman" w:hAnsi="Times New Roman" w:cs="Times New Roman"/>
          <w:color w:val="000000"/>
        </w:rPr>
        <w:t> presents descriptive information according to directions—left, right, up, down, behind, before, and so on.</w:t>
      </w:r>
    </w:p>
    <w:p w:rsidR="00A15962" w:rsidRPr="00A15962" w:rsidRDefault="00A15962" w:rsidP="00A15962">
      <w:pPr>
        <w:spacing w:after="0"/>
        <w:rPr>
          <w:rFonts w:ascii="Times New Roman" w:eastAsia="Times New Roman" w:hAnsi="Times New Roman" w:cs="Times New Roman"/>
          <w:color w:val="000000"/>
        </w:rPr>
      </w:pPr>
      <w:bookmarkStart w:id="26" w:name="id_471_nav"/>
      <w:bookmarkEnd w:id="26"/>
      <w:r w:rsidRPr="00A15962">
        <w:rPr>
          <w:rFonts w:ascii="Times New Roman" w:eastAsia="Times New Roman" w:hAnsi="Times New Roman" w:cs="Times New Roman"/>
          <w:color w:val="000000"/>
        </w:rPr>
        <w:t> </w:t>
      </w:r>
    </w:p>
    <w:p w:rsidR="00A15962" w:rsidRPr="00A15962" w:rsidRDefault="00A15962" w:rsidP="00A15962">
      <w:pPr>
        <w:spacing w:after="90" w:line="330" w:lineRule="atLeast"/>
        <w:rPr>
          <w:rFonts w:ascii="Times New Roman" w:eastAsia="Times New Roman" w:hAnsi="Times New Roman" w:cs="Times New Roman"/>
          <w:color w:val="CC0000"/>
        </w:rPr>
      </w:pPr>
      <w:r w:rsidRPr="00A15962">
        <w:rPr>
          <w:rFonts w:ascii="Times New Roman" w:eastAsia="Times New Roman" w:hAnsi="Times New Roman" w:cs="Times New Roman"/>
          <w:color w:val="CC0000"/>
        </w:rPr>
        <w:t>Write Your Thesis Statement</w:t>
      </w:r>
    </w:p>
    <w:p w:rsidR="00A15962" w:rsidRPr="00A15962" w:rsidRDefault="00A15962" w:rsidP="00A15962">
      <w:pPr>
        <w:spacing w:after="0" w:line="300" w:lineRule="atLeast"/>
        <w:rPr>
          <w:rFonts w:ascii="Times New Roman" w:eastAsia="Times New Roman" w:hAnsi="Times New Roman" w:cs="Times New Roman"/>
          <w:color w:val="000000"/>
        </w:rPr>
      </w:pPr>
      <w:r w:rsidRPr="00A15962">
        <w:rPr>
          <w:rFonts w:ascii="Times New Roman" w:eastAsia="Times New Roman" w:hAnsi="Times New Roman" w:cs="Times New Roman"/>
          <w:b/>
          <w:bCs/>
          <w:color w:val="000000"/>
        </w:rPr>
        <w:t>In Close Up</w:t>
      </w:r>
      <w:r w:rsidRPr="00A15962">
        <w:rPr>
          <w:rFonts w:ascii="Times New Roman" w:eastAsia="Times New Roman" w:hAnsi="Times New Roman" w:cs="Times New Roman"/>
          <w:color w:val="000000"/>
        </w:rPr>
        <w:t>   Before you begin drafting your essay, read back over your notes. What is your distinctive perspective on your subject—your </w:t>
      </w:r>
      <w:r w:rsidRPr="00A15962">
        <w:rPr>
          <w:rFonts w:ascii="Times New Roman" w:eastAsia="Times New Roman" w:hAnsi="Times New Roman" w:cs="Times New Roman"/>
          <w:b/>
          <w:bCs/>
          <w:color w:val="000000"/>
        </w:rPr>
        <w:t>thesis?</w:t>
      </w:r>
      <w:r w:rsidRPr="00A15962">
        <w:rPr>
          <w:rFonts w:ascii="Times New Roman" w:eastAsia="Times New Roman" w:hAnsi="Times New Roman" w:cs="Times New Roman"/>
          <w:color w:val="000000"/>
        </w:rPr>
        <w:t> The thesis statement is a summation of what you think about your character and serves to guide the rest of your descriptive essay, as the following example shows.</w:t>
      </w:r>
    </w:p>
    <w:p w:rsidR="00A15962" w:rsidRPr="00A15962" w:rsidRDefault="00A15962" w:rsidP="00A15962">
      <w:pPr>
        <w:spacing w:after="0"/>
        <w:rPr>
          <w:rFonts w:ascii="Times New Roman" w:eastAsia="Times New Roman" w:hAnsi="Times New Roman" w:cs="Times New Roman"/>
          <w:color w:val="000000"/>
        </w:rPr>
      </w:pPr>
      <w:bookmarkStart w:id="27" w:name="id_473_nav"/>
      <w:bookmarkEnd w:id="27"/>
      <w:r w:rsidRPr="00A15962">
        <w:rPr>
          <w:rFonts w:ascii="Times New Roman" w:eastAsia="Times New Roman" w:hAnsi="Times New Roman" w:cs="Times New Roman"/>
          <w:color w:val="000000"/>
        </w:rPr>
        <w:t> </w:t>
      </w:r>
    </w:p>
    <w:tbl>
      <w:tblPr>
        <w:tblW w:w="8466" w:type="dxa"/>
        <w:jc w:val="center"/>
        <w:tblCellSpacing w:w="0" w:type="dxa"/>
        <w:tblInd w:w="-678" w:type="dxa"/>
        <w:shd w:val="clear" w:color="auto" w:fill="F3F3E1"/>
        <w:tblCellMar>
          <w:left w:w="0" w:type="dxa"/>
          <w:right w:w="0" w:type="dxa"/>
        </w:tblCellMar>
        <w:tblLook w:val="04A0" w:firstRow="1" w:lastRow="0" w:firstColumn="1" w:lastColumn="0" w:noHBand="0" w:noVBand="1"/>
        <w:tblDescription w:val=""/>
      </w:tblPr>
      <w:tblGrid>
        <w:gridCol w:w="8466"/>
      </w:tblGrid>
      <w:tr w:rsidR="00A15962" w:rsidRPr="00A15962" w:rsidTr="00A15962">
        <w:trPr>
          <w:tblCellSpacing w:w="0" w:type="dxa"/>
          <w:jc w:val="center"/>
        </w:trPr>
        <w:tc>
          <w:tcPr>
            <w:tcW w:w="8466" w:type="dxa"/>
            <w:shd w:val="clear" w:color="auto" w:fill="F3F3E1"/>
            <w:tcMar>
              <w:top w:w="75" w:type="dxa"/>
              <w:left w:w="300" w:type="dxa"/>
              <w:bottom w:w="75" w:type="dxa"/>
              <w:right w:w="300" w:type="dxa"/>
            </w:tcMar>
            <w:hideMark/>
          </w:tcPr>
          <w:p w:rsidR="00A15962" w:rsidRPr="00A15962" w:rsidRDefault="00A15962" w:rsidP="00A15962">
            <w:pPr>
              <w:spacing w:before="300" w:after="0" w:line="300" w:lineRule="atLeast"/>
              <w:rPr>
                <w:rFonts w:ascii="Times New Roman" w:eastAsia="Times New Roman" w:hAnsi="Times New Roman" w:cs="Times New Roman"/>
                <w:color w:val="000000"/>
              </w:rPr>
            </w:pPr>
            <w:r w:rsidRPr="00A15962">
              <w:rPr>
                <w:rFonts w:ascii="Times New Roman" w:eastAsia="Times New Roman" w:hAnsi="Times New Roman" w:cs="Times New Roman"/>
                <w:color w:val="000000"/>
              </w:rPr>
              <w:t>As Hector readies himself for the approach of Achilles, his appearance, actions, and thoughts and feelings show how even the most noble of all Trojan warriors fears death.</w:t>
            </w:r>
          </w:p>
        </w:tc>
      </w:tr>
    </w:tbl>
    <w:p w:rsidR="00A15962" w:rsidRPr="00A15962" w:rsidRDefault="00A15962" w:rsidP="00A15962">
      <w:pPr>
        <w:spacing w:after="0"/>
        <w:rPr>
          <w:rFonts w:ascii="Times New Roman" w:eastAsia="Times New Roman" w:hAnsi="Times New Roman" w:cs="Times New Roman"/>
          <w:color w:val="000000"/>
        </w:rPr>
      </w:pPr>
      <w:bookmarkStart w:id="28" w:name="id_1127_nav"/>
      <w:bookmarkEnd w:id="28"/>
      <w:r w:rsidRPr="00A15962">
        <w:rPr>
          <w:rFonts w:ascii="Times New Roman" w:eastAsia="Times New Roman" w:hAnsi="Times New Roman" w:cs="Times New Roman"/>
          <w:color w:val="000000"/>
        </w:rPr>
        <w:t> </w:t>
      </w:r>
    </w:p>
    <w:tbl>
      <w:tblPr>
        <w:tblW w:w="6000" w:type="dxa"/>
        <w:jc w:val="center"/>
        <w:tblCellSpacing w:w="0" w:type="dxa"/>
        <w:tblBorders>
          <w:top w:val="single" w:sz="12" w:space="0" w:color="C4C6E0"/>
          <w:left w:val="single" w:sz="12" w:space="0" w:color="C4C6E0"/>
          <w:bottom w:val="single" w:sz="12" w:space="0" w:color="C4C6E0"/>
          <w:right w:val="single" w:sz="12" w:space="0" w:color="C4C6E0"/>
        </w:tblBorders>
        <w:tblCellMar>
          <w:left w:w="0" w:type="dxa"/>
          <w:right w:w="0" w:type="dxa"/>
        </w:tblCellMar>
        <w:tblLook w:val="04A0" w:firstRow="1" w:lastRow="0" w:firstColumn="1" w:lastColumn="0" w:noHBand="0" w:noVBand="1"/>
        <w:tblDescription w:val=""/>
      </w:tblPr>
      <w:tblGrid>
        <w:gridCol w:w="6000"/>
      </w:tblGrid>
      <w:tr w:rsidR="00A15962" w:rsidRPr="00A15962" w:rsidTr="00A15962">
        <w:trPr>
          <w:tblCellSpacing w:w="0" w:type="dxa"/>
          <w:jc w:val="center"/>
        </w:trPr>
        <w:tc>
          <w:tcPr>
            <w:tcW w:w="0" w:type="auto"/>
            <w:hideMark/>
          </w:tcPr>
          <w:p w:rsidR="00A15962" w:rsidRPr="00A15962" w:rsidRDefault="00A15962" w:rsidP="00A15962">
            <w:pPr>
              <w:spacing w:after="300" w:line="330" w:lineRule="atLeast"/>
              <w:ind w:left="300"/>
              <w:rPr>
                <w:rFonts w:ascii="Times New Roman" w:eastAsia="Times New Roman" w:hAnsi="Times New Roman" w:cs="Times New Roman"/>
                <w:color w:val="CC0000"/>
              </w:rPr>
            </w:pPr>
            <w:bookmarkStart w:id="29" w:name="_2_2_nav"/>
            <w:bookmarkEnd w:id="29"/>
            <w:r w:rsidRPr="00A15962">
              <w:rPr>
                <w:rFonts w:ascii="Times New Roman" w:eastAsia="Times New Roman" w:hAnsi="Times New Roman" w:cs="Times New Roman"/>
                <w:color w:val="CC0000"/>
              </w:rPr>
              <w:t>PRACTICE &amp; APPLY 1</w:t>
            </w:r>
          </w:p>
          <w:p w:rsidR="00A15962" w:rsidRPr="00A15962" w:rsidRDefault="00A15962" w:rsidP="00A15962">
            <w:pPr>
              <w:spacing w:after="300" w:line="300" w:lineRule="atLeast"/>
              <w:ind w:left="300"/>
              <w:rPr>
                <w:rFonts w:ascii="Times New Roman" w:eastAsia="Times New Roman" w:hAnsi="Times New Roman" w:cs="Times New Roman"/>
                <w:color w:val="000000"/>
              </w:rPr>
            </w:pPr>
            <w:bookmarkStart w:id="30" w:name="_3_2_nav"/>
            <w:bookmarkEnd w:id="30"/>
            <w:r w:rsidRPr="00A15962">
              <w:rPr>
                <w:rFonts w:ascii="Times New Roman" w:eastAsia="Times New Roman" w:hAnsi="Times New Roman" w:cs="Times New Roman"/>
                <w:color w:val="000000"/>
              </w:rPr>
              <w:t>Use the preceding instruction to select a narrative poem and a character to describe, establish your purpose and tone, and gather and organize narrative and descriptive details.</w:t>
            </w:r>
          </w:p>
        </w:tc>
      </w:tr>
    </w:tbl>
    <w:p w:rsidR="00A15962" w:rsidRPr="00A15962" w:rsidRDefault="00A15962">
      <w:pPr>
        <w:rPr>
          <w:rFonts w:ascii="Times New Roman" w:hAnsi="Times New Roman" w:cs="Times New Roman"/>
        </w:rPr>
      </w:pPr>
    </w:p>
    <w:sectPr w:rsidR="00A15962" w:rsidRPr="00A15962" w:rsidSect="00A1596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62"/>
    <w:rsid w:val="00671378"/>
    <w:rsid w:val="00874AD6"/>
    <w:rsid w:val="00A07F0D"/>
    <w:rsid w:val="00A15962"/>
    <w:rsid w:val="00A2065D"/>
    <w:rsid w:val="00A23A84"/>
    <w:rsid w:val="00B9114C"/>
    <w:rsid w:val="00BE0AD0"/>
    <w:rsid w:val="00D31018"/>
    <w:rsid w:val="00D7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15962"/>
    <w:rPr>
      <w:i/>
      <w:iCs/>
    </w:rPr>
  </w:style>
  <w:style w:type="character" w:customStyle="1" w:styleId="apple-converted-space">
    <w:name w:val="apple-converted-space"/>
    <w:basedOn w:val="DefaultParagraphFont"/>
    <w:rsid w:val="00A15962"/>
  </w:style>
  <w:style w:type="character" w:styleId="Strong">
    <w:name w:val="Strong"/>
    <w:basedOn w:val="DefaultParagraphFont"/>
    <w:uiPriority w:val="22"/>
    <w:qFormat/>
    <w:rsid w:val="00A159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15962"/>
    <w:rPr>
      <w:i/>
      <w:iCs/>
    </w:rPr>
  </w:style>
  <w:style w:type="character" w:customStyle="1" w:styleId="apple-converted-space">
    <w:name w:val="apple-converted-space"/>
    <w:basedOn w:val="DefaultParagraphFont"/>
    <w:rsid w:val="00A15962"/>
  </w:style>
  <w:style w:type="character" w:styleId="Strong">
    <w:name w:val="Strong"/>
    <w:basedOn w:val="DefaultParagraphFont"/>
    <w:uiPriority w:val="22"/>
    <w:qFormat/>
    <w:rsid w:val="00A15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069869">
      <w:bodyDiv w:val="1"/>
      <w:marLeft w:val="0"/>
      <w:marRight w:val="0"/>
      <w:marTop w:val="0"/>
      <w:marBottom w:val="0"/>
      <w:divBdr>
        <w:top w:val="none" w:sz="0" w:space="0" w:color="auto"/>
        <w:left w:val="none" w:sz="0" w:space="0" w:color="auto"/>
        <w:bottom w:val="none" w:sz="0" w:space="0" w:color="auto"/>
        <w:right w:val="none" w:sz="0" w:space="0" w:color="auto"/>
      </w:divBdr>
      <w:divsChild>
        <w:div w:id="1772243333">
          <w:marLeft w:val="0"/>
          <w:marRight w:val="0"/>
          <w:marTop w:val="300"/>
          <w:marBottom w:val="0"/>
          <w:divBdr>
            <w:top w:val="none" w:sz="0" w:space="0" w:color="auto"/>
            <w:left w:val="none" w:sz="0" w:space="0" w:color="auto"/>
            <w:bottom w:val="none" w:sz="0" w:space="0" w:color="auto"/>
            <w:right w:val="none" w:sz="0" w:space="0" w:color="auto"/>
          </w:divBdr>
        </w:div>
        <w:div w:id="294602085">
          <w:marLeft w:val="0"/>
          <w:marRight w:val="0"/>
          <w:marTop w:val="0"/>
          <w:marBottom w:val="0"/>
          <w:divBdr>
            <w:top w:val="none" w:sz="0" w:space="0" w:color="auto"/>
            <w:left w:val="none" w:sz="0" w:space="0" w:color="auto"/>
            <w:bottom w:val="none" w:sz="0" w:space="0" w:color="auto"/>
            <w:right w:val="none" w:sz="0" w:space="0" w:color="auto"/>
          </w:divBdr>
        </w:div>
        <w:div w:id="1071924064">
          <w:marLeft w:val="0"/>
          <w:marRight w:val="0"/>
          <w:marTop w:val="0"/>
          <w:marBottom w:val="0"/>
          <w:divBdr>
            <w:top w:val="none" w:sz="0" w:space="0" w:color="auto"/>
            <w:left w:val="none" w:sz="0" w:space="0" w:color="auto"/>
            <w:bottom w:val="none" w:sz="0" w:space="0" w:color="auto"/>
            <w:right w:val="none" w:sz="0" w:space="0" w:color="auto"/>
          </w:divBdr>
        </w:div>
        <w:div w:id="1666132121">
          <w:marLeft w:val="0"/>
          <w:marRight w:val="0"/>
          <w:marTop w:val="0"/>
          <w:marBottom w:val="0"/>
          <w:divBdr>
            <w:top w:val="none" w:sz="0" w:space="0" w:color="auto"/>
            <w:left w:val="none" w:sz="0" w:space="0" w:color="auto"/>
            <w:bottom w:val="none" w:sz="0" w:space="0" w:color="auto"/>
            <w:right w:val="none" w:sz="0" w:space="0" w:color="auto"/>
          </w:divBdr>
        </w:div>
        <w:div w:id="198974934">
          <w:marLeft w:val="0"/>
          <w:marRight w:val="0"/>
          <w:marTop w:val="0"/>
          <w:marBottom w:val="0"/>
          <w:divBdr>
            <w:top w:val="none" w:sz="0" w:space="0" w:color="auto"/>
            <w:left w:val="none" w:sz="0" w:space="0" w:color="auto"/>
            <w:bottom w:val="none" w:sz="0" w:space="0" w:color="auto"/>
            <w:right w:val="none" w:sz="0" w:space="0" w:color="auto"/>
          </w:divBdr>
        </w:div>
        <w:div w:id="416903792">
          <w:marLeft w:val="0"/>
          <w:marRight w:val="0"/>
          <w:marTop w:val="330"/>
          <w:marBottom w:val="90"/>
          <w:divBdr>
            <w:top w:val="none" w:sz="0" w:space="0" w:color="auto"/>
            <w:left w:val="none" w:sz="0" w:space="0" w:color="auto"/>
            <w:bottom w:val="none" w:sz="0" w:space="0" w:color="auto"/>
            <w:right w:val="none" w:sz="0" w:space="0" w:color="auto"/>
          </w:divBdr>
        </w:div>
        <w:div w:id="1814788771">
          <w:marLeft w:val="0"/>
          <w:marRight w:val="0"/>
          <w:marTop w:val="0"/>
          <w:marBottom w:val="0"/>
          <w:divBdr>
            <w:top w:val="none" w:sz="0" w:space="0" w:color="auto"/>
            <w:left w:val="none" w:sz="0" w:space="0" w:color="auto"/>
            <w:bottom w:val="none" w:sz="0" w:space="0" w:color="auto"/>
            <w:right w:val="none" w:sz="0" w:space="0" w:color="auto"/>
          </w:divBdr>
        </w:div>
        <w:div w:id="1747075021">
          <w:marLeft w:val="0"/>
          <w:marRight w:val="0"/>
          <w:marTop w:val="0"/>
          <w:marBottom w:val="0"/>
          <w:divBdr>
            <w:top w:val="none" w:sz="0" w:space="0" w:color="auto"/>
            <w:left w:val="none" w:sz="0" w:space="0" w:color="auto"/>
            <w:bottom w:val="none" w:sz="0" w:space="0" w:color="auto"/>
            <w:right w:val="none" w:sz="0" w:space="0" w:color="auto"/>
          </w:divBdr>
        </w:div>
        <w:div w:id="564724782">
          <w:marLeft w:val="0"/>
          <w:marRight w:val="0"/>
          <w:marTop w:val="0"/>
          <w:marBottom w:val="0"/>
          <w:divBdr>
            <w:top w:val="none" w:sz="0" w:space="0" w:color="auto"/>
            <w:left w:val="none" w:sz="0" w:space="0" w:color="auto"/>
            <w:bottom w:val="none" w:sz="0" w:space="0" w:color="auto"/>
            <w:right w:val="none" w:sz="0" w:space="0" w:color="auto"/>
          </w:divBdr>
        </w:div>
        <w:div w:id="1748844774">
          <w:marLeft w:val="0"/>
          <w:marRight w:val="0"/>
          <w:marTop w:val="330"/>
          <w:marBottom w:val="90"/>
          <w:divBdr>
            <w:top w:val="none" w:sz="0" w:space="0" w:color="auto"/>
            <w:left w:val="none" w:sz="0" w:space="0" w:color="auto"/>
            <w:bottom w:val="none" w:sz="0" w:space="0" w:color="auto"/>
            <w:right w:val="none" w:sz="0" w:space="0" w:color="auto"/>
          </w:divBdr>
        </w:div>
        <w:div w:id="1516917148">
          <w:marLeft w:val="0"/>
          <w:marRight w:val="0"/>
          <w:marTop w:val="300"/>
          <w:marBottom w:val="0"/>
          <w:divBdr>
            <w:top w:val="none" w:sz="0" w:space="0" w:color="auto"/>
            <w:left w:val="none" w:sz="0" w:space="0" w:color="auto"/>
            <w:bottom w:val="none" w:sz="0" w:space="0" w:color="auto"/>
            <w:right w:val="none" w:sz="0" w:space="0" w:color="auto"/>
          </w:divBdr>
        </w:div>
      </w:divsChild>
    </w:div>
    <w:div w:id="987825583">
      <w:bodyDiv w:val="1"/>
      <w:marLeft w:val="0"/>
      <w:marRight w:val="0"/>
      <w:marTop w:val="0"/>
      <w:marBottom w:val="0"/>
      <w:divBdr>
        <w:top w:val="none" w:sz="0" w:space="0" w:color="auto"/>
        <w:left w:val="none" w:sz="0" w:space="0" w:color="auto"/>
        <w:bottom w:val="none" w:sz="0" w:space="0" w:color="auto"/>
        <w:right w:val="none" w:sz="0" w:space="0" w:color="auto"/>
      </w:divBdr>
      <w:divsChild>
        <w:div w:id="1460225285">
          <w:marLeft w:val="0"/>
          <w:marRight w:val="0"/>
          <w:marTop w:val="420"/>
          <w:marBottom w:val="0"/>
          <w:divBdr>
            <w:top w:val="none" w:sz="0" w:space="0" w:color="auto"/>
            <w:left w:val="none" w:sz="0" w:space="0" w:color="auto"/>
            <w:bottom w:val="none" w:sz="0" w:space="0" w:color="auto"/>
            <w:right w:val="none" w:sz="0" w:space="0" w:color="auto"/>
          </w:divBdr>
        </w:div>
        <w:div w:id="1737850261">
          <w:marLeft w:val="0"/>
          <w:marRight w:val="0"/>
          <w:marTop w:val="300"/>
          <w:marBottom w:val="0"/>
          <w:divBdr>
            <w:top w:val="none" w:sz="0" w:space="0" w:color="auto"/>
            <w:left w:val="none" w:sz="0" w:space="0" w:color="auto"/>
            <w:bottom w:val="none" w:sz="0" w:space="0" w:color="auto"/>
            <w:right w:val="none" w:sz="0" w:space="0" w:color="auto"/>
          </w:divBdr>
        </w:div>
        <w:div w:id="2082289221">
          <w:marLeft w:val="0"/>
          <w:marRight w:val="0"/>
          <w:marTop w:val="300"/>
          <w:marBottom w:val="0"/>
          <w:divBdr>
            <w:top w:val="none" w:sz="0" w:space="0" w:color="auto"/>
            <w:left w:val="none" w:sz="0" w:space="0" w:color="auto"/>
            <w:bottom w:val="none" w:sz="0" w:space="0" w:color="auto"/>
            <w:right w:val="none" w:sz="0" w:space="0" w:color="auto"/>
          </w:divBdr>
        </w:div>
        <w:div w:id="252394454">
          <w:marLeft w:val="0"/>
          <w:marRight w:val="0"/>
          <w:marTop w:val="300"/>
          <w:marBottom w:val="0"/>
          <w:divBdr>
            <w:top w:val="none" w:sz="0" w:space="0" w:color="auto"/>
            <w:left w:val="none" w:sz="0" w:space="0" w:color="auto"/>
            <w:bottom w:val="none" w:sz="0" w:space="0" w:color="auto"/>
            <w:right w:val="none" w:sz="0" w:space="0" w:color="auto"/>
          </w:divBdr>
        </w:div>
        <w:div w:id="569998994">
          <w:marLeft w:val="0"/>
          <w:marRight w:val="0"/>
          <w:marTop w:val="420"/>
          <w:marBottom w:val="0"/>
          <w:divBdr>
            <w:top w:val="none" w:sz="0" w:space="0" w:color="auto"/>
            <w:left w:val="none" w:sz="0" w:space="0" w:color="auto"/>
            <w:bottom w:val="none" w:sz="0" w:space="0" w:color="auto"/>
            <w:right w:val="none" w:sz="0" w:space="0" w:color="auto"/>
          </w:divBdr>
        </w:div>
        <w:div w:id="1170364290">
          <w:marLeft w:val="0"/>
          <w:marRight w:val="0"/>
          <w:marTop w:val="330"/>
          <w:marBottom w:val="90"/>
          <w:divBdr>
            <w:top w:val="none" w:sz="0" w:space="0" w:color="auto"/>
            <w:left w:val="none" w:sz="0" w:space="0" w:color="auto"/>
            <w:bottom w:val="none" w:sz="0" w:space="0" w:color="auto"/>
            <w:right w:val="none" w:sz="0" w:space="0" w:color="auto"/>
          </w:divBdr>
        </w:div>
        <w:div w:id="1167555399">
          <w:marLeft w:val="0"/>
          <w:marRight w:val="0"/>
          <w:marTop w:val="0"/>
          <w:marBottom w:val="0"/>
          <w:divBdr>
            <w:top w:val="none" w:sz="0" w:space="0" w:color="auto"/>
            <w:left w:val="none" w:sz="0" w:space="0" w:color="auto"/>
            <w:bottom w:val="none" w:sz="0" w:space="0" w:color="auto"/>
            <w:right w:val="none" w:sz="0" w:space="0" w:color="auto"/>
          </w:divBdr>
        </w:div>
        <w:div w:id="1988237326">
          <w:marLeft w:val="0"/>
          <w:marRight w:val="0"/>
          <w:marTop w:val="300"/>
          <w:marBottom w:val="0"/>
          <w:divBdr>
            <w:top w:val="none" w:sz="0" w:space="0" w:color="auto"/>
            <w:left w:val="none" w:sz="0" w:space="0" w:color="auto"/>
            <w:bottom w:val="none" w:sz="0" w:space="0" w:color="auto"/>
            <w:right w:val="none" w:sz="0" w:space="0" w:color="auto"/>
          </w:divBdr>
        </w:div>
        <w:div w:id="1409570680">
          <w:marLeft w:val="0"/>
          <w:marRight w:val="0"/>
          <w:marTop w:val="300"/>
          <w:marBottom w:val="0"/>
          <w:divBdr>
            <w:top w:val="none" w:sz="0" w:space="0" w:color="auto"/>
            <w:left w:val="none" w:sz="0" w:space="0" w:color="auto"/>
            <w:bottom w:val="none" w:sz="0" w:space="0" w:color="auto"/>
            <w:right w:val="none" w:sz="0" w:space="0" w:color="auto"/>
          </w:divBdr>
        </w:div>
      </w:divsChild>
    </w:div>
    <w:div w:id="1385254253">
      <w:bodyDiv w:val="1"/>
      <w:marLeft w:val="0"/>
      <w:marRight w:val="0"/>
      <w:marTop w:val="0"/>
      <w:marBottom w:val="0"/>
      <w:divBdr>
        <w:top w:val="none" w:sz="0" w:space="0" w:color="auto"/>
        <w:left w:val="none" w:sz="0" w:space="0" w:color="auto"/>
        <w:bottom w:val="none" w:sz="0" w:space="0" w:color="auto"/>
        <w:right w:val="none" w:sz="0" w:space="0" w:color="auto"/>
      </w:divBdr>
      <w:divsChild>
        <w:div w:id="110251717">
          <w:marLeft w:val="0"/>
          <w:marRight w:val="0"/>
          <w:marTop w:val="330"/>
          <w:marBottom w:val="90"/>
          <w:divBdr>
            <w:top w:val="none" w:sz="0" w:space="0" w:color="auto"/>
            <w:left w:val="none" w:sz="0" w:space="0" w:color="auto"/>
            <w:bottom w:val="none" w:sz="0" w:space="0" w:color="auto"/>
            <w:right w:val="none" w:sz="0" w:space="0" w:color="auto"/>
          </w:divBdr>
        </w:div>
        <w:div w:id="19166130">
          <w:marLeft w:val="0"/>
          <w:marRight w:val="0"/>
          <w:marTop w:val="0"/>
          <w:marBottom w:val="0"/>
          <w:divBdr>
            <w:top w:val="none" w:sz="0" w:space="0" w:color="auto"/>
            <w:left w:val="none" w:sz="0" w:space="0" w:color="auto"/>
            <w:bottom w:val="none" w:sz="0" w:space="0" w:color="auto"/>
            <w:right w:val="none" w:sz="0" w:space="0" w:color="auto"/>
          </w:divBdr>
        </w:div>
        <w:div w:id="262349181">
          <w:marLeft w:val="0"/>
          <w:marRight w:val="0"/>
          <w:marTop w:val="0"/>
          <w:marBottom w:val="0"/>
          <w:divBdr>
            <w:top w:val="none" w:sz="0" w:space="0" w:color="auto"/>
            <w:left w:val="none" w:sz="0" w:space="0" w:color="auto"/>
            <w:bottom w:val="none" w:sz="0" w:space="0" w:color="auto"/>
            <w:right w:val="none" w:sz="0" w:space="0" w:color="auto"/>
          </w:divBdr>
        </w:div>
        <w:div w:id="639070930">
          <w:marLeft w:val="0"/>
          <w:marRight w:val="0"/>
          <w:marTop w:val="300"/>
          <w:marBottom w:val="0"/>
          <w:divBdr>
            <w:top w:val="none" w:sz="0" w:space="0" w:color="auto"/>
            <w:left w:val="none" w:sz="0" w:space="0" w:color="auto"/>
            <w:bottom w:val="none" w:sz="0" w:space="0" w:color="auto"/>
            <w:right w:val="none" w:sz="0" w:space="0" w:color="auto"/>
          </w:divBdr>
        </w:div>
        <w:div w:id="175967439">
          <w:marLeft w:val="0"/>
          <w:marRight w:val="0"/>
          <w:marTop w:val="330"/>
          <w:marBottom w:val="90"/>
          <w:divBdr>
            <w:top w:val="none" w:sz="0" w:space="0" w:color="auto"/>
            <w:left w:val="none" w:sz="0" w:space="0" w:color="auto"/>
            <w:bottom w:val="none" w:sz="0" w:space="0" w:color="auto"/>
            <w:right w:val="none" w:sz="0" w:space="0" w:color="auto"/>
          </w:divBdr>
        </w:div>
        <w:div w:id="1600287275">
          <w:marLeft w:val="0"/>
          <w:marRight w:val="0"/>
          <w:marTop w:val="0"/>
          <w:marBottom w:val="0"/>
          <w:divBdr>
            <w:top w:val="none" w:sz="0" w:space="0" w:color="auto"/>
            <w:left w:val="none" w:sz="0" w:space="0" w:color="auto"/>
            <w:bottom w:val="none" w:sz="0" w:space="0" w:color="auto"/>
            <w:right w:val="none" w:sz="0" w:space="0" w:color="auto"/>
          </w:divBdr>
        </w:div>
        <w:div w:id="133301767">
          <w:marLeft w:val="0"/>
          <w:marRight w:val="0"/>
          <w:marTop w:val="300"/>
          <w:marBottom w:val="0"/>
          <w:divBdr>
            <w:top w:val="none" w:sz="0" w:space="0" w:color="auto"/>
            <w:left w:val="none" w:sz="0" w:space="0" w:color="auto"/>
            <w:bottom w:val="none" w:sz="0" w:space="0" w:color="auto"/>
            <w:right w:val="none" w:sz="0" w:space="0" w:color="auto"/>
          </w:divBdr>
        </w:div>
        <w:div w:id="872689278">
          <w:marLeft w:val="0"/>
          <w:marRight w:val="0"/>
          <w:marTop w:val="0"/>
          <w:marBottom w:val="0"/>
          <w:divBdr>
            <w:top w:val="none" w:sz="0" w:space="0" w:color="auto"/>
            <w:left w:val="none" w:sz="0" w:space="0" w:color="auto"/>
            <w:bottom w:val="none" w:sz="0" w:space="0" w:color="auto"/>
            <w:right w:val="none" w:sz="0" w:space="0" w:color="auto"/>
          </w:divBdr>
        </w:div>
        <w:div w:id="814031638">
          <w:marLeft w:val="0"/>
          <w:marRight w:val="0"/>
          <w:marTop w:val="300"/>
          <w:marBottom w:val="0"/>
          <w:divBdr>
            <w:top w:val="none" w:sz="0" w:space="0" w:color="auto"/>
            <w:left w:val="none" w:sz="0" w:space="0" w:color="auto"/>
            <w:bottom w:val="none" w:sz="0" w:space="0" w:color="auto"/>
            <w:right w:val="none" w:sz="0" w:space="0" w:color="auto"/>
          </w:divBdr>
        </w:div>
        <w:div w:id="238179199">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1087</Words>
  <Characters>6197</Characters>
  <Application>Microsoft Office Word</Application>
  <DocSecurity>0</DocSecurity>
  <Lines>51</Lines>
  <Paragraphs>14</Paragraphs>
  <ScaleCrop>false</ScaleCrop>
  <Company>Hewlett-Packard</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2</cp:revision>
  <dcterms:created xsi:type="dcterms:W3CDTF">2013-08-14T10:43:00Z</dcterms:created>
  <dcterms:modified xsi:type="dcterms:W3CDTF">2013-08-14T10:50:00Z</dcterms:modified>
</cp:coreProperties>
</file>