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9B" w:rsidRDefault="00D4449B" w:rsidP="00D4449B">
      <w:pPr>
        <w:ind w:left="720"/>
        <w:jc w:val="center"/>
        <w:rPr>
          <w:sz w:val="18"/>
        </w:rPr>
      </w:pPr>
      <w:r>
        <w:rPr>
          <w:b/>
          <w:bCs/>
          <w:sz w:val="18"/>
          <w:szCs w:val="27"/>
        </w:rPr>
        <w:t>Relevant links</w:t>
      </w:r>
    </w:p>
    <w:p w:rsidR="00D4449B" w:rsidRDefault="00D4449B" w:rsidP="00D4449B">
      <w:pPr>
        <w:pStyle w:val="NormalWeb"/>
        <w:spacing w:before="0" w:beforeAutospacing="0" w:after="0" w:afterAutospacing="0"/>
        <w:rPr>
          <w:rFonts w:ascii="Times New Roman" w:hAnsi="Times New Roman" w:cs="Times New Roman"/>
          <w:color w:val="auto"/>
          <w:sz w:val="18"/>
        </w:rPr>
      </w:pPr>
    </w:p>
    <w:p w:rsidR="00D4449B" w:rsidRDefault="00D4449B" w:rsidP="00D4449B">
      <w:pPr>
        <w:pStyle w:val="NormalWeb"/>
        <w:numPr>
          <w:ilvl w:val="0"/>
          <w:numId w:val="1"/>
        </w:numPr>
        <w:rPr>
          <w:rFonts w:ascii="Times New Roman" w:hAnsi="Times New Roman" w:cs="Times New Roman"/>
          <w:color w:val="auto"/>
          <w:sz w:val="20"/>
        </w:rPr>
      </w:pPr>
      <w:r>
        <w:rPr>
          <w:rFonts w:ascii="Times New Roman" w:hAnsi="Times New Roman" w:cs="Times New Roman"/>
          <w:b/>
          <w:bCs/>
          <w:color w:val="auto"/>
          <w:sz w:val="18"/>
        </w:rPr>
        <w:t>Oscar Wilde--Life, Issues, and General Information:</w:t>
      </w:r>
      <w:r>
        <w:rPr>
          <w:rFonts w:ascii="Times New Roman" w:hAnsi="Times New Roman" w:cs="Times New Roman"/>
          <w:color w:val="auto"/>
          <w:sz w:val="18"/>
        </w:rPr>
        <w:t xml:space="preserve"> </w:t>
      </w:r>
      <w:hyperlink r:id="rId6" w:history="1">
        <w:r>
          <w:rPr>
            <w:rStyle w:val="Hyperlink"/>
            <w:rFonts w:ascii="Times New Roman" w:hAnsi="Times New Roman" w:cs="Times New Roman"/>
            <w:sz w:val="20"/>
          </w:rPr>
          <w:t>http://www.eng.fju.edu.tw/~eng/English_Literature/Earnest/Importance.html#1</w:t>
        </w:r>
      </w:hyperlink>
    </w:p>
    <w:p w:rsidR="00D4449B" w:rsidRDefault="00D4449B" w:rsidP="00D4449B">
      <w:pPr>
        <w:pStyle w:val="NormalWeb"/>
        <w:numPr>
          <w:ilvl w:val="0"/>
          <w:numId w:val="1"/>
        </w:numPr>
        <w:rPr>
          <w:rFonts w:ascii="Times New Roman" w:hAnsi="Times New Roman" w:cs="Times New Roman"/>
          <w:sz w:val="20"/>
        </w:rPr>
      </w:pPr>
      <w:r>
        <w:rPr>
          <w:rFonts w:ascii="Times New Roman" w:hAnsi="Times New Roman" w:cs="Times New Roman"/>
          <w:b/>
          <w:bCs/>
          <w:sz w:val="20"/>
        </w:rPr>
        <w:t xml:space="preserve">The Importance of Being Earnest: </w:t>
      </w:r>
      <w:r>
        <w:rPr>
          <w:rFonts w:ascii="Times New Roman" w:hAnsi="Times New Roman" w:cs="Times New Roman"/>
          <w:sz w:val="20"/>
        </w:rPr>
        <w:t>http://www.eng.fju.edu.tw/~eng/English_Literature/Earnest/Importance.html#2</w:t>
      </w:r>
    </w:p>
    <w:p w:rsidR="00D4449B" w:rsidRDefault="00D4449B" w:rsidP="00D4449B">
      <w:pPr>
        <w:pStyle w:val="NormalWeb"/>
        <w:numPr>
          <w:ilvl w:val="0"/>
          <w:numId w:val="1"/>
        </w:numPr>
        <w:rPr>
          <w:rFonts w:ascii="Times New Roman" w:hAnsi="Times New Roman" w:cs="Times New Roman"/>
          <w:color w:val="auto"/>
          <w:sz w:val="20"/>
        </w:rPr>
      </w:pPr>
      <w:r>
        <w:rPr>
          <w:rFonts w:ascii="Times New Roman" w:hAnsi="Times New Roman" w:cs="Times New Roman"/>
          <w:color w:val="auto"/>
          <w:sz w:val="20"/>
        </w:rPr>
        <w:t>Social Background—Victorian Society: http://www.eng.fju.edu.tw/~eng/English_Literature/Earnest/Importance.html#3</w:t>
      </w:r>
    </w:p>
    <w:p w:rsidR="00D4449B" w:rsidRDefault="00D4449B" w:rsidP="00D4449B">
      <w:pPr>
        <w:numPr>
          <w:ilvl w:val="0"/>
          <w:numId w:val="3"/>
        </w:numPr>
        <w:spacing w:before="100" w:beforeAutospacing="1" w:after="100" w:afterAutospacing="1"/>
        <w:rPr>
          <w:rFonts w:ascii="Arial Unicode MS" w:eastAsia="Arial Unicode MS" w:hAnsi="Arial Unicode MS" w:cs="Arial Unicode MS"/>
        </w:rPr>
      </w:pPr>
      <w:r>
        <w:rPr>
          <w:b/>
          <w:bCs/>
        </w:rPr>
        <w:t>Oscar Wilde--Life, Issues, and General Information:</w:t>
      </w:r>
      <w:r>
        <w:t xml:space="preserve"> </w:t>
      </w:r>
    </w:p>
    <w:p w:rsidR="00D4449B" w:rsidRDefault="00D4449B" w:rsidP="00D4449B">
      <w:pPr>
        <w:numPr>
          <w:ilvl w:val="1"/>
          <w:numId w:val="3"/>
        </w:numPr>
        <w:spacing w:before="100" w:beforeAutospacing="1" w:after="100" w:afterAutospacing="1"/>
      </w:pPr>
      <w:hyperlink r:id="rId7" w:history="1">
        <w:r>
          <w:rPr>
            <w:rStyle w:val="Hyperlink"/>
            <w:rFonts w:ascii="System" w:hAnsi="System"/>
          </w:rPr>
          <w:t>a brief biography</w:t>
        </w:r>
      </w:hyperlink>
      <w:r>
        <w:rPr>
          <w:sz w:val="18"/>
        </w:rPr>
        <w:t>://www.jayc.demon.co.uk/Previous/Earnest/Earnest8.html"</w:t>
      </w:r>
    </w:p>
    <w:p w:rsidR="00D4449B" w:rsidRDefault="00D4449B" w:rsidP="00D4449B">
      <w:pPr>
        <w:numPr>
          <w:ilvl w:val="1"/>
          <w:numId w:val="3"/>
        </w:numPr>
        <w:spacing w:before="100" w:beforeAutospacing="1" w:after="100" w:afterAutospacing="1"/>
      </w:pPr>
      <w:hyperlink r:id="rId8" w:history="1">
        <w:r>
          <w:rPr>
            <w:rStyle w:val="Hyperlink"/>
            <w:rFonts w:ascii="System" w:hAnsi="System"/>
          </w:rPr>
          <w:t xml:space="preserve">Oscar </w:t>
        </w:r>
        <w:r>
          <w:rPr>
            <w:rStyle w:val="Hyperlink"/>
            <w:rFonts w:ascii="System" w:hAnsi="System"/>
          </w:rPr>
          <w:t>W</w:t>
        </w:r>
        <w:r>
          <w:rPr>
            <w:rStyle w:val="Hyperlink"/>
            <w:rFonts w:ascii="System" w:hAnsi="System"/>
          </w:rPr>
          <w:t>i</w:t>
        </w:r>
        <w:r>
          <w:rPr>
            <w:rStyle w:val="Hyperlink"/>
            <w:rFonts w:ascii="System" w:hAnsi="System"/>
          </w:rPr>
          <w:t>lde</w:t>
        </w:r>
      </w:hyperlink>
      <w:r>
        <w:rPr>
          <w:rFonts w:ascii="System" w:hAnsi="System"/>
        </w:rPr>
        <w:t xml:space="preserve"> site from </w:t>
      </w:r>
      <w:hyperlink r:id="rId9" w:history="1">
        <w:r>
          <w:rPr>
            <w:rStyle w:val="Hyperlink"/>
            <w:b/>
            <w:bCs/>
          </w:rPr>
          <w:t xml:space="preserve">the </w:t>
        </w:r>
        <w:r>
          <w:rPr>
            <w:rStyle w:val="Hyperlink"/>
            <w:b/>
            <w:bCs/>
          </w:rPr>
          <w:t>V</w:t>
        </w:r>
        <w:r>
          <w:rPr>
            <w:rStyle w:val="Hyperlink"/>
            <w:b/>
            <w:bCs/>
          </w:rPr>
          <w:t>ic</w:t>
        </w:r>
        <w:r>
          <w:rPr>
            <w:rStyle w:val="Hyperlink"/>
            <w:b/>
            <w:bCs/>
          </w:rPr>
          <w:t>t</w:t>
        </w:r>
        <w:r>
          <w:rPr>
            <w:rStyle w:val="Hyperlink"/>
            <w:b/>
            <w:bCs/>
          </w:rPr>
          <w:t>orian Web</w:t>
        </w:r>
      </w:hyperlink>
      <w:r>
        <w:rPr>
          <w:b/>
          <w:bCs/>
        </w:rPr>
        <w:t>--for teachers and advanced reading</w:t>
      </w:r>
      <w:r>
        <w:t xml:space="preserve"> </w:t>
      </w:r>
      <w:r>
        <w:rPr>
          <w:sz w:val="20"/>
        </w:rPr>
        <w:t>http://www.stg.brown.edu/projects/hypertext/landow/victorian/decadence/wilde/wildeov.html</w:t>
      </w:r>
      <w:r>
        <w:br/>
        <w:t xml:space="preserve">with introduction to his life ( </w:t>
      </w:r>
      <w:hyperlink r:id="rId10" w:history="1">
        <w:r>
          <w:rPr>
            <w:rStyle w:val="Hyperlink"/>
          </w:rPr>
          <w:t>Oscar Wilde -- Biographical Materials</w:t>
        </w:r>
      </w:hyperlink>
      <w:r>
        <w:t>); his thoughts (</w:t>
      </w:r>
      <w:hyperlink r:id="rId11" w:history="1">
        <w:r>
          <w:rPr>
            <w:rStyle w:val="Hyperlink"/>
          </w:rPr>
          <w:t>Is Oscar Wilde A Sage?</w:t>
        </w:r>
      </w:hyperlink>
      <w:r>
        <w:t>) and general social and cultural background.</w:t>
      </w:r>
    </w:p>
    <w:p w:rsidR="00D4449B" w:rsidRDefault="00D4449B" w:rsidP="00D4449B">
      <w:pPr>
        <w:numPr>
          <w:ilvl w:val="1"/>
          <w:numId w:val="3"/>
        </w:numPr>
        <w:spacing w:before="100" w:beforeAutospacing="1" w:after="100" w:afterAutospacing="1"/>
      </w:pPr>
      <w:hyperlink r:id="rId12" w:history="1">
        <w:r>
          <w:rPr>
            <w:rStyle w:val="Hyperlink"/>
            <w:b/>
            <w:bCs/>
          </w:rPr>
          <w:t>The Trials of Oscar Wilde</w:t>
        </w:r>
        <w:r>
          <w:rPr>
            <w:rStyle w:val="Hyperlink"/>
          </w:rPr>
          <w:t xml:space="preserve"> </w:t>
        </w:r>
      </w:hyperlink>
      <w:r>
        <w:t xml:space="preserve">(from English Literature databank) with pictures and a brief introduction. </w:t>
      </w:r>
    </w:p>
    <w:p w:rsidR="00D4449B" w:rsidRDefault="00D4449B" w:rsidP="00D4449B">
      <w:pPr>
        <w:spacing w:before="100" w:beforeAutospacing="1" w:after="100" w:afterAutospacing="1"/>
        <w:ind w:left="1080"/>
      </w:pPr>
    </w:p>
    <w:p w:rsidR="00D4449B" w:rsidRDefault="00D4449B" w:rsidP="00D4449B">
      <w:pPr>
        <w:numPr>
          <w:ilvl w:val="1"/>
          <w:numId w:val="3"/>
        </w:numPr>
        <w:spacing w:before="100" w:beforeAutospacing="1" w:after="100" w:afterAutospacing="1"/>
      </w:pPr>
      <w:hyperlink r:id="rId13" w:history="1">
        <w:r>
          <w:rPr>
            <w:rStyle w:val="Hyperlink"/>
            <w:rFonts w:ascii="System" w:hAnsi="System"/>
          </w:rPr>
          <w:t>Oscar Wil</w:t>
        </w:r>
        <w:r>
          <w:rPr>
            <w:rStyle w:val="Hyperlink"/>
            <w:rFonts w:ascii="System" w:hAnsi="System"/>
          </w:rPr>
          <w:t>d</w:t>
        </w:r>
        <w:r>
          <w:rPr>
            <w:rStyle w:val="Hyperlink"/>
            <w:rFonts w:ascii="System" w:hAnsi="System"/>
          </w:rPr>
          <w:t>e's 1895 martyrdom for 'indecent acts.'</w:t>
        </w:r>
      </w:hyperlink>
      <w:r>
        <w:t xml:space="preserve"> http://www.robotwisdom.com/jorn/wilde.html</w:t>
      </w:r>
      <w:r>
        <w:br/>
        <w:t xml:space="preserve">  </w:t>
      </w:r>
    </w:p>
    <w:p w:rsidR="00D4449B" w:rsidRDefault="00D4449B" w:rsidP="00D4449B">
      <w:pPr>
        <w:numPr>
          <w:ilvl w:val="1"/>
          <w:numId w:val="3"/>
        </w:numPr>
        <w:spacing w:before="100" w:beforeAutospacing="1" w:after="100" w:afterAutospacing="1"/>
      </w:pPr>
      <w:hyperlink r:id="rId14" w:history="1">
        <w:r>
          <w:rPr>
            <w:rStyle w:val="Hyperlink"/>
            <w:b/>
            <w:bCs/>
          </w:rPr>
          <w:t xml:space="preserve">The Oscar Wilde </w:t>
        </w:r>
        <w:r>
          <w:rPr>
            <w:rStyle w:val="Hyperlink"/>
            <w:b/>
            <w:bCs/>
          </w:rPr>
          <w:t>W</w:t>
        </w:r>
        <w:r>
          <w:rPr>
            <w:rStyle w:val="Hyperlink"/>
            <w:b/>
            <w:bCs/>
          </w:rPr>
          <w:t>eb</w:t>
        </w:r>
      </w:hyperlink>
      <w:r>
        <w:rPr>
          <w:b/>
          <w:bCs/>
        </w:rPr>
        <w:t xml:space="preserve"> very informative, including:</w:t>
      </w:r>
      <w:r>
        <w:t xml:space="preserve"> </w:t>
      </w:r>
    </w:p>
    <w:p w:rsidR="00D4449B" w:rsidRDefault="00D4449B" w:rsidP="00D4449B">
      <w:pPr>
        <w:numPr>
          <w:ilvl w:val="2"/>
          <w:numId w:val="3"/>
        </w:numPr>
        <w:spacing w:before="100" w:beforeAutospacing="1" w:after="100" w:afterAutospacing="1"/>
      </w:pPr>
      <w:hyperlink r:id="rId15" w:history="1">
        <w:r>
          <w:rPr>
            <w:rStyle w:val="Hyperlink"/>
            <w:b/>
            <w:bCs/>
          </w:rPr>
          <w:t>A Wilde Biography</w:t>
        </w:r>
      </w:hyperlink>
      <w:r>
        <w:t xml:space="preserve"> </w:t>
      </w:r>
    </w:p>
    <w:p w:rsidR="00D4449B" w:rsidRPr="00692409" w:rsidRDefault="00D4449B" w:rsidP="00D4449B">
      <w:pPr>
        <w:numPr>
          <w:ilvl w:val="2"/>
          <w:numId w:val="3"/>
        </w:numPr>
        <w:spacing w:before="100" w:beforeAutospacing="1" w:after="100" w:afterAutospacing="1"/>
      </w:pPr>
      <w:hyperlink r:id="rId16" w:history="1">
        <w:r>
          <w:rPr>
            <w:rStyle w:val="Hyperlink"/>
            <w:b/>
            <w:bCs/>
          </w:rPr>
          <w:t xml:space="preserve">Wilde Wit and </w:t>
        </w:r>
        <w:r>
          <w:rPr>
            <w:rStyle w:val="Hyperlink"/>
            <w:b/>
            <w:bCs/>
          </w:rPr>
          <w:t>W</w:t>
        </w:r>
        <w:r>
          <w:rPr>
            <w:rStyle w:val="Hyperlink"/>
            <w:b/>
            <w:bCs/>
          </w:rPr>
          <w:t>isdom</w:t>
        </w:r>
      </w:hyperlink>
      <w:r>
        <w:t xml:space="preserve"> http://www.eng.fju.edu.tw/English_Literature/Wilde/wilde-wit.html</w:t>
      </w:r>
    </w:p>
    <w:p w:rsidR="00D4449B" w:rsidRDefault="00D4449B" w:rsidP="00D4449B">
      <w:pPr>
        <w:pStyle w:val="NormalWeb"/>
        <w:numPr>
          <w:ilvl w:val="0"/>
          <w:numId w:val="1"/>
        </w:numPr>
        <w:rPr>
          <w:rFonts w:ascii="Times New Roman" w:hAnsi="Times New Roman" w:cs="Times New Roman"/>
          <w:color w:val="auto"/>
          <w:sz w:val="18"/>
        </w:rPr>
      </w:pPr>
      <w:proofErr w:type="gramStart"/>
      <w:r>
        <w:rPr>
          <w:rFonts w:ascii="Times New Roman" w:hAnsi="Times New Roman" w:cs="Times New Roman"/>
          <w:color w:val="auto"/>
          <w:sz w:val="18"/>
        </w:rPr>
        <w:t>from</w:t>
      </w:r>
      <w:proofErr w:type="gramEnd"/>
      <w:r>
        <w:rPr>
          <w:rFonts w:ascii="Times New Roman" w:hAnsi="Times New Roman" w:cs="Times New Roman"/>
          <w:color w:val="auto"/>
          <w:sz w:val="18"/>
        </w:rPr>
        <w:t xml:space="preserve"> the Museum of the City of San Francisco. </w:t>
      </w:r>
      <w:r>
        <w:rPr>
          <w:rFonts w:ascii="Times New Roman" w:hAnsi="Times New Roman" w:cs="Times New Roman"/>
          <w:color w:val="auto"/>
          <w:sz w:val="18"/>
        </w:rPr>
        <w:br/>
        <w:t>"</w:t>
      </w:r>
      <w:r>
        <w:rPr>
          <w:rFonts w:ascii="Times New Roman" w:hAnsi="Times New Roman" w:cs="Times New Roman"/>
          <w:color w:val="auto"/>
          <w:sz w:val="18"/>
          <w:szCs w:val="20"/>
        </w:rPr>
        <w:t xml:space="preserve">The costume adopted by young Wilde, which included </w:t>
      </w:r>
      <w:r>
        <w:rPr>
          <w:rFonts w:ascii="Times New Roman" w:hAnsi="Times New Roman" w:cs="Times New Roman"/>
          <w:color w:val="auto"/>
          <w:sz w:val="18"/>
          <w:szCs w:val="20"/>
          <w:u w:val="single"/>
        </w:rPr>
        <w:t>short breeches, long silk stockings, and a shoulder-length haircut,</w:t>
      </w:r>
      <w:r>
        <w:rPr>
          <w:rFonts w:ascii="Times New Roman" w:hAnsi="Times New Roman" w:cs="Times New Roman"/>
          <w:color w:val="auto"/>
          <w:sz w:val="18"/>
          <w:szCs w:val="20"/>
        </w:rPr>
        <w:t xml:space="preserve"> was hailed with horror and amazed contempt by young dandies educated to long tight trousers, high stiff collars, and full mustaches. "</w:t>
      </w:r>
      <w:r>
        <w:rPr>
          <w:rFonts w:ascii="Times New Roman" w:hAnsi="Times New Roman" w:cs="Times New Roman"/>
          <w:color w:val="auto"/>
          <w:sz w:val="18"/>
        </w:rPr>
        <w:t xml:space="preserve"> </w:t>
      </w:r>
      <w:r>
        <w:rPr>
          <w:rFonts w:ascii="Times New Roman" w:hAnsi="Times New Roman" w:cs="Times New Roman"/>
          <w:color w:val="auto"/>
          <w:sz w:val="18"/>
        </w:rPr>
        <w:br/>
      </w:r>
      <w:r>
        <w:rPr>
          <w:rFonts w:ascii="Times New Roman" w:hAnsi="Times New Roman" w:cs="Times New Roman"/>
          <w:color w:val="auto"/>
          <w:sz w:val="18"/>
          <w:szCs w:val="20"/>
        </w:rPr>
        <w:t xml:space="preserve">"During the winter months there were published in the Wasp and in other California publications occasional jingles about Wilde and the Aesthetes; a popular song entitled "Oscar Dear" was received with condescending   humor in the city's gay spots; and the slang of the moment included such </w:t>
      </w:r>
      <w:proofErr w:type="spellStart"/>
      <w:r>
        <w:rPr>
          <w:rFonts w:ascii="Times New Roman" w:hAnsi="Times New Roman" w:cs="Times New Roman"/>
          <w:color w:val="auto"/>
          <w:sz w:val="18"/>
          <w:szCs w:val="20"/>
        </w:rPr>
        <w:t>supposedlyWildean</w:t>
      </w:r>
      <w:proofErr w:type="spellEnd"/>
      <w:r>
        <w:rPr>
          <w:rFonts w:ascii="Times New Roman" w:hAnsi="Times New Roman" w:cs="Times New Roman"/>
          <w:color w:val="auto"/>
          <w:sz w:val="18"/>
          <w:szCs w:val="20"/>
        </w:rPr>
        <w:t xml:space="preserve"> expressions as 'too utterly utter,' 'just too </w:t>
      </w:r>
      <w:proofErr w:type="spellStart"/>
      <w:r>
        <w:rPr>
          <w:rFonts w:ascii="Times New Roman" w:hAnsi="Times New Roman" w:cs="Times New Roman"/>
          <w:color w:val="auto"/>
          <w:sz w:val="18"/>
          <w:szCs w:val="20"/>
        </w:rPr>
        <w:t>too</w:t>
      </w:r>
      <w:proofErr w:type="spellEnd"/>
      <w:r>
        <w:rPr>
          <w:rFonts w:ascii="Times New Roman" w:hAnsi="Times New Roman" w:cs="Times New Roman"/>
          <w:color w:val="auto"/>
          <w:sz w:val="18"/>
          <w:szCs w:val="20"/>
        </w:rPr>
        <w:t>,' and 'do you yearn?'"</w:t>
      </w:r>
      <w:r>
        <w:rPr>
          <w:rFonts w:ascii="Times New Roman" w:hAnsi="Times New Roman" w:cs="Times New Roman"/>
          <w:color w:val="auto"/>
          <w:sz w:val="18"/>
        </w:rPr>
        <w:t xml:space="preserve"> </w:t>
      </w:r>
    </w:p>
    <w:p w:rsidR="00D4449B" w:rsidRDefault="00D4449B" w:rsidP="00D4449B">
      <w:pPr>
        <w:pStyle w:val="NormalWeb"/>
        <w:ind w:left="2160"/>
        <w:rPr>
          <w:rFonts w:ascii="Times New Roman" w:hAnsi="Times New Roman" w:cs="Times New Roman"/>
          <w:color w:val="auto"/>
          <w:sz w:val="18"/>
        </w:rPr>
      </w:pPr>
      <w:r>
        <w:rPr>
          <w:rFonts w:ascii="Times New Roman" w:hAnsi="Times New Roman" w:cs="Times New Roman"/>
          <w:color w:val="auto"/>
          <w:sz w:val="18"/>
        </w:rPr>
        <w:t> </w:t>
      </w:r>
    </w:p>
    <w:p w:rsidR="00D4449B" w:rsidRDefault="00D4449B" w:rsidP="00D4449B">
      <w:pPr>
        <w:pStyle w:val="NormalWeb"/>
        <w:numPr>
          <w:ilvl w:val="0"/>
          <w:numId w:val="1"/>
        </w:numPr>
        <w:rPr>
          <w:rFonts w:ascii="Times New Roman" w:hAnsi="Times New Roman" w:cs="Times New Roman"/>
          <w:color w:val="auto"/>
          <w:sz w:val="18"/>
        </w:rPr>
      </w:pPr>
      <w:r>
        <w:rPr>
          <w:rFonts w:ascii="Times New Roman" w:eastAsia="PMingLiU" w:hAnsi="Times New Roman" w:cs="Times New Roman"/>
          <w:b/>
          <w:bCs/>
          <w:color w:val="auto"/>
          <w:sz w:val="18"/>
          <w:u w:val="single"/>
        </w:rPr>
        <w:t>The Importance of Being Earnest</w:t>
      </w:r>
      <w:r>
        <w:rPr>
          <w:rFonts w:ascii="Times New Roman" w:hAnsi="Times New Roman" w:cs="Times New Roman"/>
          <w:color w:val="auto"/>
          <w:sz w:val="18"/>
        </w:rPr>
        <w:t xml:space="preserve"> </w:t>
      </w:r>
    </w:p>
    <w:p w:rsidR="00D4449B" w:rsidRDefault="00D4449B" w:rsidP="00D4449B">
      <w:pPr>
        <w:pStyle w:val="NormalWeb"/>
        <w:numPr>
          <w:ilvl w:val="1"/>
          <w:numId w:val="1"/>
        </w:numPr>
        <w:rPr>
          <w:rFonts w:ascii="Times New Roman" w:hAnsi="Times New Roman" w:cs="Times New Roman"/>
          <w:color w:val="auto"/>
          <w:sz w:val="18"/>
        </w:rPr>
      </w:pPr>
      <w:r>
        <w:rPr>
          <w:rFonts w:ascii="Times New Roman" w:hAnsi="Times New Roman" w:cs="Times New Roman"/>
          <w:color w:val="auto"/>
          <w:sz w:val="18"/>
        </w:rPr>
        <w:fldChar w:fldCharType="begin"/>
      </w:r>
      <w:r>
        <w:rPr>
          <w:rFonts w:ascii="Times New Roman" w:hAnsi="Times New Roman" w:cs="Times New Roman"/>
          <w:color w:val="auto"/>
          <w:sz w:val="18"/>
        </w:rPr>
        <w:instrText>"http://www.vanderbilt.edu/AnS/english/English151W-03/importanceofbeingearnest.htm</w:instrText>
      </w:r>
      <w:r>
        <w:rPr>
          <w:rFonts w:ascii="Times New Roman" w:hAnsi="Times New Roman" w:cs="Times New Roman"/>
          <w:color w:val="auto"/>
          <w:sz w:val="18"/>
        </w:rPr>
        <w:fldChar w:fldCharType="separate"/>
      </w:r>
      <w:r>
        <w:rPr>
          <w:rStyle w:val="Hyperlink"/>
          <w:rFonts w:ascii="Times New Roman" w:hAnsi="Times New Roman" w:cs="Times New Roman"/>
          <w:color w:val="auto"/>
          <w:sz w:val="18"/>
        </w:rPr>
        <w:t>Online course notes</w:t>
      </w:r>
      <w:r>
        <w:rPr>
          <w:rFonts w:ascii="Times New Roman" w:hAnsi="Times New Roman" w:cs="Times New Roman"/>
          <w:color w:val="auto"/>
          <w:sz w:val="18"/>
        </w:rPr>
        <w:fldChar w:fldCharType="end"/>
      </w:r>
      <w:r>
        <w:rPr>
          <w:rFonts w:ascii="Times New Roman" w:hAnsi="Times New Roman" w:cs="Times New Roman"/>
          <w:color w:val="auto"/>
          <w:sz w:val="18"/>
        </w:rPr>
        <w:t xml:space="preserve"> on the play, including its style and plot summary: by Gregg A. </w:t>
      </w:r>
      <w:proofErr w:type="spellStart"/>
      <w:r>
        <w:rPr>
          <w:rFonts w:ascii="Times New Roman" w:hAnsi="Times New Roman" w:cs="Times New Roman"/>
          <w:color w:val="auto"/>
          <w:sz w:val="18"/>
        </w:rPr>
        <w:t>Hecimovich</w:t>
      </w:r>
      <w:proofErr w:type="spellEnd"/>
      <w:r>
        <w:rPr>
          <w:rFonts w:ascii="Times New Roman" w:hAnsi="Times New Roman" w:cs="Times New Roman"/>
          <w:color w:val="auto"/>
          <w:sz w:val="18"/>
        </w:rPr>
        <w:t xml:space="preserve"> </w:t>
      </w:r>
    </w:p>
    <w:p w:rsidR="00D4449B" w:rsidRDefault="00D4449B" w:rsidP="00D4449B">
      <w:pPr>
        <w:pStyle w:val="NormalWeb"/>
        <w:numPr>
          <w:ilvl w:val="1"/>
          <w:numId w:val="1"/>
        </w:numPr>
        <w:rPr>
          <w:rFonts w:ascii="Times New Roman" w:hAnsi="Times New Roman" w:cs="Times New Roman"/>
          <w:color w:val="auto"/>
          <w:sz w:val="18"/>
        </w:rPr>
      </w:pPr>
      <w:r>
        <w:rPr>
          <w:rFonts w:ascii="Times New Roman" w:hAnsi="Times New Roman" w:cs="Times New Roman"/>
          <w:color w:val="auto"/>
          <w:sz w:val="18"/>
        </w:rPr>
        <w:fldChar w:fldCharType="begin"/>
      </w:r>
      <w:r>
        <w:rPr>
          <w:rFonts w:ascii="Times New Roman" w:hAnsi="Times New Roman" w:cs="Times New Roman"/>
          <w:color w:val="auto"/>
          <w:sz w:val="18"/>
        </w:rPr>
        <w:instrText xml:space="preserve">"http://www.jayc.demon.co.uk/Previous/Earnest/Earnest9.html" </w:instrText>
      </w:r>
      <w:r>
        <w:rPr>
          <w:rFonts w:ascii="Times New Roman" w:hAnsi="Times New Roman" w:cs="Times New Roman"/>
          <w:color w:val="auto"/>
          <w:sz w:val="18"/>
        </w:rPr>
        <w:fldChar w:fldCharType="separate"/>
      </w:r>
      <w:r>
        <w:rPr>
          <w:rStyle w:val="Hyperlink"/>
          <w:rFonts w:ascii="Times New Roman" w:hAnsi="Times New Roman" w:cs="Times New Roman"/>
          <w:color w:val="auto"/>
          <w:sz w:val="18"/>
        </w:rPr>
        <w:t>Brief discussion</w:t>
      </w:r>
      <w:r>
        <w:rPr>
          <w:rFonts w:ascii="Times New Roman" w:hAnsi="Times New Roman" w:cs="Times New Roman"/>
          <w:color w:val="auto"/>
          <w:sz w:val="18"/>
        </w:rPr>
        <w:fldChar w:fldCharType="end"/>
      </w:r>
      <w:r>
        <w:rPr>
          <w:rFonts w:ascii="Times New Roman" w:hAnsi="Times New Roman" w:cs="Times New Roman"/>
          <w:color w:val="auto"/>
          <w:sz w:val="18"/>
        </w:rPr>
        <w:t xml:space="preserve"> of the background and language of the play (from Humdrum) </w:t>
      </w:r>
    </w:p>
    <w:p w:rsidR="00D4449B" w:rsidRDefault="00D4449B" w:rsidP="00D4449B">
      <w:pPr>
        <w:pStyle w:val="NormalWeb"/>
        <w:ind w:left="2160"/>
        <w:rPr>
          <w:rFonts w:ascii="Times New Roman" w:hAnsi="Times New Roman" w:cs="Times New Roman"/>
          <w:color w:val="auto"/>
          <w:sz w:val="18"/>
        </w:rPr>
      </w:pPr>
      <w:r>
        <w:rPr>
          <w:rFonts w:ascii="Times New Roman" w:hAnsi="Times New Roman" w:cs="Times New Roman"/>
          <w:color w:val="auto"/>
          <w:sz w:val="18"/>
        </w:rPr>
        <w:t xml:space="preserve">"The major influence on Wilde and his writing style was not that of his contemporaries, George </w:t>
      </w:r>
      <w:r>
        <w:rPr>
          <w:rFonts w:ascii="Times New Roman" w:hAnsi="Times New Roman" w:cs="Times New Roman"/>
          <w:color w:val="auto"/>
          <w:sz w:val="18"/>
        </w:rPr>
        <w:br/>
        <w:t>Bernard Shaw being one, but rather the inheritance of Restoration comedy. . . It has been argued that Wilde's plays are not so much about people as about words. The characters live through their speech, merely conveying the role they are playing, rather than their psychology."</w:t>
      </w:r>
    </w:p>
    <w:p w:rsidR="00D4449B" w:rsidRDefault="00D4449B" w:rsidP="00D4449B">
      <w:pPr>
        <w:pStyle w:val="NormalWeb"/>
        <w:spacing w:before="0" w:after="0"/>
        <w:ind w:left="1440"/>
        <w:rPr>
          <w:rFonts w:ascii="Times New Roman" w:hAnsi="Times New Roman" w:cs="Times New Roman"/>
          <w:color w:val="auto"/>
          <w:sz w:val="18"/>
        </w:rPr>
      </w:pPr>
      <w:r>
        <w:rPr>
          <w:rFonts w:ascii="Times New Roman" w:hAnsi="Times New Roman" w:cs="Times New Roman"/>
          <w:color w:val="auto"/>
          <w:sz w:val="18"/>
        </w:rPr>
        <w:t> </w:t>
      </w:r>
    </w:p>
    <w:p w:rsidR="00D4449B" w:rsidRDefault="00D4449B" w:rsidP="00D4449B">
      <w:pPr>
        <w:pStyle w:val="NormalWeb"/>
        <w:numPr>
          <w:ilvl w:val="0"/>
          <w:numId w:val="2"/>
        </w:numPr>
        <w:rPr>
          <w:rFonts w:ascii="Times New Roman" w:hAnsi="Times New Roman" w:cs="Times New Roman"/>
          <w:color w:val="auto"/>
          <w:sz w:val="18"/>
        </w:rPr>
      </w:pPr>
      <w:r>
        <w:rPr>
          <w:rFonts w:ascii="Times New Roman" w:hAnsi="Times New Roman" w:cs="Times New Roman"/>
          <w:b/>
          <w:bCs/>
          <w:color w:val="auto"/>
          <w:sz w:val="18"/>
        </w:rPr>
        <w:t>Electronic Texts</w:t>
      </w:r>
      <w:r>
        <w:rPr>
          <w:rFonts w:ascii="Times New Roman" w:hAnsi="Times New Roman" w:cs="Times New Roman"/>
          <w:color w:val="auto"/>
          <w:sz w:val="18"/>
        </w:rPr>
        <w:t xml:space="preserve"> </w:t>
      </w:r>
    </w:p>
    <w:p w:rsidR="00D4449B" w:rsidRDefault="00D4449B" w:rsidP="00D4449B">
      <w:pPr>
        <w:pStyle w:val="NormalWeb"/>
        <w:numPr>
          <w:ilvl w:val="1"/>
          <w:numId w:val="2"/>
        </w:numPr>
        <w:rPr>
          <w:rFonts w:ascii="Times New Roman" w:hAnsi="Times New Roman" w:cs="Times New Roman"/>
          <w:color w:val="auto"/>
          <w:sz w:val="18"/>
        </w:rPr>
      </w:pPr>
      <w:r>
        <w:rPr>
          <w:rFonts w:ascii="Times New Roman" w:hAnsi="Times New Roman" w:cs="Times New Roman"/>
          <w:color w:val="auto"/>
          <w:sz w:val="18"/>
        </w:rPr>
        <w:fldChar w:fldCharType="begin"/>
      </w:r>
      <w:r>
        <w:rPr>
          <w:rFonts w:ascii="Times New Roman" w:hAnsi="Times New Roman" w:cs="Times New Roman"/>
          <w:color w:val="auto"/>
          <w:sz w:val="18"/>
        </w:rPr>
        <w:instrText xml:space="preserve">http://www.cc.columbia.edu/acis/bartleby/wilde/index.html" </w:instrText>
      </w:r>
      <w:r>
        <w:rPr>
          <w:rFonts w:ascii="Times New Roman" w:hAnsi="Times New Roman" w:cs="Times New Roman"/>
          <w:color w:val="auto"/>
          <w:sz w:val="18"/>
        </w:rPr>
        <w:fldChar w:fldCharType="separate"/>
      </w:r>
      <w:r>
        <w:rPr>
          <w:rStyle w:val="Hyperlink"/>
          <w:rFonts w:ascii="Times New Roman" w:hAnsi="Times New Roman" w:cs="Times New Roman"/>
          <w:color w:val="auto"/>
          <w:sz w:val="18"/>
        </w:rPr>
        <w:t>Poems by Oscar Wilde</w:t>
      </w:r>
      <w:r>
        <w:rPr>
          <w:rFonts w:ascii="Times New Roman" w:hAnsi="Times New Roman" w:cs="Times New Roman"/>
          <w:color w:val="auto"/>
          <w:sz w:val="18"/>
        </w:rPr>
        <w:fldChar w:fldCharType="end"/>
      </w:r>
      <w:r>
        <w:rPr>
          <w:rFonts w:ascii="Times New Roman" w:hAnsi="Times New Roman" w:cs="Times New Roman"/>
          <w:color w:val="auto"/>
          <w:sz w:val="18"/>
        </w:rPr>
        <w:t xml:space="preserve"> from Bartleby E-Text Archive </w:t>
      </w:r>
    </w:p>
    <w:p w:rsidR="00D4449B" w:rsidRDefault="00D4449B" w:rsidP="00D4449B">
      <w:pPr>
        <w:pStyle w:val="NormalWeb"/>
        <w:numPr>
          <w:ilvl w:val="1"/>
          <w:numId w:val="2"/>
        </w:numPr>
        <w:rPr>
          <w:rFonts w:ascii="Times New Roman" w:hAnsi="Times New Roman" w:cs="Times New Roman"/>
          <w:color w:val="auto"/>
          <w:sz w:val="18"/>
        </w:rPr>
      </w:pPr>
      <w:r>
        <w:rPr>
          <w:rFonts w:ascii="Times New Roman" w:hAnsi="Times New Roman" w:cs="Times New Roman"/>
          <w:color w:val="auto"/>
          <w:sz w:val="18"/>
        </w:rPr>
        <w:fldChar w:fldCharType="begin"/>
      </w:r>
      <w:r>
        <w:rPr>
          <w:rFonts w:ascii="Times New Roman" w:hAnsi="Times New Roman" w:cs="Times New Roman"/>
          <w:color w:val="auto"/>
          <w:sz w:val="18"/>
        </w:rPr>
        <w:instrText xml:space="preserve">http://www.bibliomania.com/Fiction/wilde/index.html" </w:instrText>
      </w:r>
      <w:r>
        <w:rPr>
          <w:rFonts w:ascii="Times New Roman" w:hAnsi="Times New Roman" w:cs="Times New Roman"/>
          <w:color w:val="auto"/>
          <w:sz w:val="18"/>
        </w:rPr>
        <w:fldChar w:fldCharType="separate"/>
      </w:r>
      <w:r>
        <w:rPr>
          <w:rStyle w:val="Hyperlink"/>
          <w:rFonts w:ascii="Times New Roman" w:hAnsi="Times New Roman" w:cs="Times New Roman"/>
          <w:color w:val="auto"/>
          <w:sz w:val="18"/>
        </w:rPr>
        <w:t>Oscar Wilde</w:t>
      </w:r>
      <w:r>
        <w:rPr>
          <w:rFonts w:ascii="Times New Roman" w:hAnsi="Times New Roman" w:cs="Times New Roman"/>
          <w:color w:val="auto"/>
          <w:sz w:val="18"/>
        </w:rPr>
        <w:fldChar w:fldCharType="end"/>
      </w:r>
      <w:r>
        <w:rPr>
          <w:rFonts w:ascii="Times New Roman" w:hAnsi="Times New Roman" w:cs="Times New Roman"/>
          <w:color w:val="auto"/>
          <w:sz w:val="18"/>
        </w:rPr>
        <w:t xml:space="preserve"> </w:t>
      </w:r>
      <w:r>
        <w:rPr>
          <w:rFonts w:ascii="Times New Roman" w:hAnsi="Times New Roman" w:cs="Times New Roman"/>
          <w:color w:val="auto"/>
          <w:sz w:val="18"/>
          <w:u w:val="single"/>
        </w:rPr>
        <w:t>Picture of Dorian Grey</w:t>
      </w:r>
      <w:r>
        <w:rPr>
          <w:rFonts w:ascii="Times New Roman" w:hAnsi="Times New Roman" w:cs="Times New Roman"/>
          <w:color w:val="auto"/>
          <w:sz w:val="18"/>
        </w:rPr>
        <w:t xml:space="preserve">, poems and short stories from Bibliomania </w:t>
      </w:r>
    </w:p>
    <w:p w:rsidR="00D4449B" w:rsidRDefault="00D4449B" w:rsidP="00D4449B">
      <w:pPr>
        <w:pStyle w:val="NormalWeb"/>
        <w:numPr>
          <w:ilvl w:val="1"/>
          <w:numId w:val="2"/>
        </w:numPr>
        <w:rPr>
          <w:rFonts w:ascii="Times New Roman" w:hAnsi="Times New Roman" w:cs="Times New Roman"/>
          <w:color w:val="auto"/>
          <w:sz w:val="18"/>
        </w:rPr>
      </w:pPr>
      <w:r>
        <w:rPr>
          <w:rFonts w:ascii="Times New Roman" w:hAnsi="Times New Roman" w:cs="Times New Roman"/>
          <w:color w:val="auto"/>
          <w:sz w:val="18"/>
        </w:rPr>
        <w:fldChar w:fldCharType="begin"/>
      </w:r>
      <w:r>
        <w:rPr>
          <w:rFonts w:ascii="Times New Roman" w:hAnsi="Times New Roman" w:cs="Times New Roman"/>
          <w:color w:val="auto"/>
          <w:sz w:val="18"/>
        </w:rPr>
        <w:instrText xml:space="preserve">"http://www.bibliomania.com/Fiction/wilde/stories/oscar5.html" </w:instrText>
      </w:r>
      <w:r>
        <w:rPr>
          <w:rFonts w:ascii="Times New Roman" w:hAnsi="Times New Roman" w:cs="Times New Roman"/>
          <w:color w:val="auto"/>
          <w:sz w:val="18"/>
        </w:rPr>
        <w:fldChar w:fldCharType="separate"/>
      </w:r>
      <w:r>
        <w:rPr>
          <w:rStyle w:val="Hyperlink"/>
          <w:rFonts w:ascii="Times New Roman" w:hAnsi="Times New Roman" w:cs="Times New Roman"/>
          <w:color w:val="auto"/>
          <w:sz w:val="18"/>
        </w:rPr>
        <w:t>"The Happy Prince"</w:t>
      </w:r>
      <w:r>
        <w:rPr>
          <w:rFonts w:ascii="Times New Roman" w:hAnsi="Times New Roman" w:cs="Times New Roman"/>
          <w:color w:val="auto"/>
          <w:sz w:val="18"/>
        </w:rPr>
        <w:fldChar w:fldCharType="end"/>
      </w:r>
      <w:r>
        <w:rPr>
          <w:rFonts w:ascii="Times New Roman" w:hAnsi="Times New Roman" w:cs="Times New Roman"/>
          <w:color w:val="auto"/>
          <w:sz w:val="18"/>
        </w:rPr>
        <w:t xml:space="preserve"> from Bibliomania </w:t>
      </w:r>
      <w:r>
        <w:rPr>
          <w:rFonts w:ascii="Times New Roman" w:hAnsi="Times New Roman" w:cs="Times New Roman"/>
          <w:color w:val="auto"/>
          <w:sz w:val="18"/>
        </w:rPr>
        <w:br/>
        <w:t> </w:t>
      </w:r>
    </w:p>
    <w:p w:rsidR="00B65803" w:rsidRPr="00D4449B" w:rsidRDefault="00D4449B" w:rsidP="00D4449B">
      <w:pPr>
        <w:pStyle w:val="NormalWeb"/>
        <w:numPr>
          <w:ilvl w:val="0"/>
          <w:numId w:val="2"/>
        </w:numPr>
        <w:rPr>
          <w:rFonts w:ascii="Times New Roman" w:hAnsi="Times New Roman" w:cs="Times New Roman"/>
          <w:color w:val="auto"/>
          <w:sz w:val="18"/>
        </w:rPr>
      </w:pPr>
      <w:r>
        <w:rPr>
          <w:rFonts w:ascii="Times New Roman" w:hAnsi="Times New Roman" w:cs="Times New Roman"/>
          <w:b/>
          <w:bCs/>
          <w:color w:val="auto"/>
          <w:sz w:val="18"/>
        </w:rPr>
        <w:t xml:space="preserve">Essays from </w:t>
      </w:r>
      <w:hyperlink r:id="rId17" w:history="1">
        <w:r>
          <w:rPr>
            <w:rStyle w:val="Hyperlink"/>
            <w:rFonts w:ascii="Times New Roman" w:hAnsi="Times New Roman" w:cs="Times New Roman"/>
            <w:b/>
            <w:bCs/>
            <w:color w:val="auto"/>
            <w:sz w:val="18"/>
          </w:rPr>
          <w:t>the Victorian Web</w:t>
        </w:r>
      </w:hyperlink>
      <w:r>
        <w:rPr>
          <w:rFonts w:ascii="Times New Roman" w:hAnsi="Times New Roman" w:cs="Times New Roman"/>
          <w:color w:val="auto"/>
          <w:sz w:val="18"/>
        </w:rPr>
        <w:t xml:space="preserve"> </w:t>
      </w:r>
      <w:bookmarkStart w:id="0" w:name="_GoBack"/>
      <w:bookmarkEnd w:id="0"/>
    </w:p>
    <w:sectPr w:rsidR="00B65803" w:rsidRPr="00D4449B" w:rsidSect="00D4449B">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E78"/>
    <w:multiLevelType w:val="hybridMultilevel"/>
    <w:tmpl w:val="6BDA14FC"/>
    <w:lvl w:ilvl="0" w:tplc="59DE17C4">
      <w:start w:val="1"/>
      <w:numFmt w:val="bullet"/>
      <w:lvlText w:val=""/>
      <w:lvlJc w:val="left"/>
      <w:pPr>
        <w:tabs>
          <w:tab w:val="num" w:pos="720"/>
        </w:tabs>
        <w:ind w:left="720" w:hanging="360"/>
      </w:pPr>
      <w:rPr>
        <w:rFonts w:ascii="Symbol" w:hAnsi="Symbol" w:hint="default"/>
        <w:sz w:val="20"/>
      </w:rPr>
    </w:lvl>
    <w:lvl w:ilvl="1" w:tplc="429846DC">
      <w:start w:val="1"/>
      <w:numFmt w:val="bullet"/>
      <w:lvlText w:val="o"/>
      <w:lvlJc w:val="left"/>
      <w:pPr>
        <w:tabs>
          <w:tab w:val="num" w:pos="1440"/>
        </w:tabs>
        <w:ind w:left="1440" w:hanging="360"/>
      </w:pPr>
      <w:rPr>
        <w:rFonts w:ascii="Courier New" w:hAnsi="Courier New" w:hint="default"/>
        <w:sz w:val="20"/>
      </w:rPr>
    </w:lvl>
    <w:lvl w:ilvl="2" w:tplc="EBCA5DAC">
      <w:start w:val="1"/>
      <w:numFmt w:val="bullet"/>
      <w:lvlText w:val=""/>
      <w:lvlJc w:val="left"/>
      <w:pPr>
        <w:tabs>
          <w:tab w:val="num" w:pos="2160"/>
        </w:tabs>
        <w:ind w:left="2160" w:hanging="360"/>
      </w:pPr>
      <w:rPr>
        <w:rFonts w:ascii="Wingdings" w:hAnsi="Wingdings" w:hint="default"/>
        <w:sz w:val="20"/>
      </w:rPr>
    </w:lvl>
    <w:lvl w:ilvl="3" w:tplc="1BDAEA88" w:tentative="1">
      <w:start w:val="1"/>
      <w:numFmt w:val="bullet"/>
      <w:lvlText w:val=""/>
      <w:lvlJc w:val="left"/>
      <w:pPr>
        <w:tabs>
          <w:tab w:val="num" w:pos="2880"/>
        </w:tabs>
        <w:ind w:left="2880" w:hanging="360"/>
      </w:pPr>
      <w:rPr>
        <w:rFonts w:ascii="Wingdings" w:hAnsi="Wingdings" w:hint="default"/>
        <w:sz w:val="20"/>
      </w:rPr>
    </w:lvl>
    <w:lvl w:ilvl="4" w:tplc="020861B6" w:tentative="1">
      <w:start w:val="1"/>
      <w:numFmt w:val="bullet"/>
      <w:lvlText w:val=""/>
      <w:lvlJc w:val="left"/>
      <w:pPr>
        <w:tabs>
          <w:tab w:val="num" w:pos="3600"/>
        </w:tabs>
        <w:ind w:left="3600" w:hanging="360"/>
      </w:pPr>
      <w:rPr>
        <w:rFonts w:ascii="Wingdings" w:hAnsi="Wingdings" w:hint="default"/>
        <w:sz w:val="20"/>
      </w:rPr>
    </w:lvl>
    <w:lvl w:ilvl="5" w:tplc="21A620DA" w:tentative="1">
      <w:start w:val="1"/>
      <w:numFmt w:val="bullet"/>
      <w:lvlText w:val=""/>
      <w:lvlJc w:val="left"/>
      <w:pPr>
        <w:tabs>
          <w:tab w:val="num" w:pos="4320"/>
        </w:tabs>
        <w:ind w:left="4320" w:hanging="360"/>
      </w:pPr>
      <w:rPr>
        <w:rFonts w:ascii="Wingdings" w:hAnsi="Wingdings" w:hint="default"/>
        <w:sz w:val="20"/>
      </w:rPr>
    </w:lvl>
    <w:lvl w:ilvl="6" w:tplc="9C3663BA" w:tentative="1">
      <w:start w:val="1"/>
      <w:numFmt w:val="bullet"/>
      <w:lvlText w:val=""/>
      <w:lvlJc w:val="left"/>
      <w:pPr>
        <w:tabs>
          <w:tab w:val="num" w:pos="5040"/>
        </w:tabs>
        <w:ind w:left="5040" w:hanging="360"/>
      </w:pPr>
      <w:rPr>
        <w:rFonts w:ascii="Wingdings" w:hAnsi="Wingdings" w:hint="default"/>
        <w:sz w:val="20"/>
      </w:rPr>
    </w:lvl>
    <w:lvl w:ilvl="7" w:tplc="752232CE" w:tentative="1">
      <w:start w:val="1"/>
      <w:numFmt w:val="bullet"/>
      <w:lvlText w:val=""/>
      <w:lvlJc w:val="left"/>
      <w:pPr>
        <w:tabs>
          <w:tab w:val="num" w:pos="5760"/>
        </w:tabs>
        <w:ind w:left="5760" w:hanging="360"/>
      </w:pPr>
      <w:rPr>
        <w:rFonts w:ascii="Wingdings" w:hAnsi="Wingdings" w:hint="default"/>
        <w:sz w:val="20"/>
      </w:rPr>
    </w:lvl>
    <w:lvl w:ilvl="8" w:tplc="894E1B3E"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F2868"/>
    <w:multiLevelType w:val="hybridMultilevel"/>
    <w:tmpl w:val="CD6C5DFC"/>
    <w:lvl w:ilvl="0" w:tplc="267A8C10">
      <w:start w:val="1"/>
      <w:numFmt w:val="bullet"/>
      <w:lvlText w:val=""/>
      <w:lvlJc w:val="left"/>
      <w:pPr>
        <w:tabs>
          <w:tab w:val="num" w:pos="720"/>
        </w:tabs>
        <w:ind w:left="720" w:hanging="360"/>
      </w:pPr>
      <w:rPr>
        <w:rFonts w:ascii="Symbol" w:hAnsi="Symbol" w:hint="default"/>
        <w:sz w:val="20"/>
      </w:rPr>
    </w:lvl>
    <w:lvl w:ilvl="1" w:tplc="EDE6269E">
      <w:start w:val="1"/>
      <w:numFmt w:val="bullet"/>
      <w:lvlText w:val="o"/>
      <w:lvlJc w:val="left"/>
      <w:pPr>
        <w:tabs>
          <w:tab w:val="num" w:pos="1440"/>
        </w:tabs>
        <w:ind w:left="1440" w:hanging="360"/>
      </w:pPr>
      <w:rPr>
        <w:rFonts w:ascii="Courier New" w:hAnsi="Courier New" w:hint="default"/>
        <w:sz w:val="20"/>
      </w:rPr>
    </w:lvl>
    <w:lvl w:ilvl="2" w:tplc="CC2EB282">
      <w:start w:val="1"/>
      <w:numFmt w:val="bullet"/>
      <w:lvlText w:val=""/>
      <w:lvlJc w:val="left"/>
      <w:pPr>
        <w:tabs>
          <w:tab w:val="num" w:pos="2160"/>
        </w:tabs>
        <w:ind w:left="2160" w:hanging="360"/>
      </w:pPr>
      <w:rPr>
        <w:rFonts w:ascii="Wingdings" w:hAnsi="Wingdings" w:hint="default"/>
        <w:sz w:val="20"/>
      </w:rPr>
    </w:lvl>
    <w:lvl w:ilvl="3" w:tplc="AC5A8D40" w:tentative="1">
      <w:start w:val="1"/>
      <w:numFmt w:val="bullet"/>
      <w:lvlText w:val=""/>
      <w:lvlJc w:val="left"/>
      <w:pPr>
        <w:tabs>
          <w:tab w:val="num" w:pos="2880"/>
        </w:tabs>
        <w:ind w:left="2880" w:hanging="360"/>
      </w:pPr>
      <w:rPr>
        <w:rFonts w:ascii="Wingdings" w:hAnsi="Wingdings" w:hint="default"/>
        <w:sz w:val="20"/>
      </w:rPr>
    </w:lvl>
    <w:lvl w:ilvl="4" w:tplc="74DED5DA" w:tentative="1">
      <w:start w:val="1"/>
      <w:numFmt w:val="bullet"/>
      <w:lvlText w:val=""/>
      <w:lvlJc w:val="left"/>
      <w:pPr>
        <w:tabs>
          <w:tab w:val="num" w:pos="3600"/>
        </w:tabs>
        <w:ind w:left="3600" w:hanging="360"/>
      </w:pPr>
      <w:rPr>
        <w:rFonts w:ascii="Wingdings" w:hAnsi="Wingdings" w:hint="default"/>
        <w:sz w:val="20"/>
      </w:rPr>
    </w:lvl>
    <w:lvl w:ilvl="5" w:tplc="B10819E0" w:tentative="1">
      <w:start w:val="1"/>
      <w:numFmt w:val="bullet"/>
      <w:lvlText w:val=""/>
      <w:lvlJc w:val="left"/>
      <w:pPr>
        <w:tabs>
          <w:tab w:val="num" w:pos="4320"/>
        </w:tabs>
        <w:ind w:left="4320" w:hanging="360"/>
      </w:pPr>
      <w:rPr>
        <w:rFonts w:ascii="Wingdings" w:hAnsi="Wingdings" w:hint="default"/>
        <w:sz w:val="20"/>
      </w:rPr>
    </w:lvl>
    <w:lvl w:ilvl="6" w:tplc="1E5E7D9E" w:tentative="1">
      <w:start w:val="1"/>
      <w:numFmt w:val="bullet"/>
      <w:lvlText w:val=""/>
      <w:lvlJc w:val="left"/>
      <w:pPr>
        <w:tabs>
          <w:tab w:val="num" w:pos="5040"/>
        </w:tabs>
        <w:ind w:left="5040" w:hanging="360"/>
      </w:pPr>
      <w:rPr>
        <w:rFonts w:ascii="Wingdings" w:hAnsi="Wingdings" w:hint="default"/>
        <w:sz w:val="20"/>
      </w:rPr>
    </w:lvl>
    <w:lvl w:ilvl="7" w:tplc="85E049FC" w:tentative="1">
      <w:start w:val="1"/>
      <w:numFmt w:val="bullet"/>
      <w:lvlText w:val=""/>
      <w:lvlJc w:val="left"/>
      <w:pPr>
        <w:tabs>
          <w:tab w:val="num" w:pos="5760"/>
        </w:tabs>
        <w:ind w:left="5760" w:hanging="360"/>
      </w:pPr>
      <w:rPr>
        <w:rFonts w:ascii="Wingdings" w:hAnsi="Wingdings" w:hint="default"/>
        <w:sz w:val="20"/>
      </w:rPr>
    </w:lvl>
    <w:lvl w:ilvl="8" w:tplc="9E72FF6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9B"/>
    <w:rsid w:val="00B65803"/>
    <w:rsid w:val="00D4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4449B"/>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sid w:val="00D4449B"/>
    <w:rPr>
      <w:color w:val="99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4449B"/>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sid w:val="00D4449B"/>
    <w:rPr>
      <w:color w:val="99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brown.edu/projects/hypertext/landow/victorian/decadence/wilde/wildeov.html" TargetMode="External"/><Relationship Id="rId13" Type="http://schemas.openxmlformats.org/officeDocument/2006/relationships/hyperlink" Target="http://www.robotwisdom.com/jorn/wild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yc.demon.co.uk/Previous/Earnest/Earnest8.html" TargetMode="External"/><Relationship Id="rId12" Type="http://schemas.openxmlformats.org/officeDocument/2006/relationships/hyperlink" Target="http://www.eng.fju.edu.tw/English_Literature/Earnest/Trial.htm" TargetMode="External"/><Relationship Id="rId17" Type="http://schemas.openxmlformats.org/officeDocument/2006/relationships/hyperlink" Target="http://www.stg.brown.edu/projects/hypertext/landow/victorian/victov.html" TargetMode="External"/><Relationship Id="rId2" Type="http://schemas.openxmlformats.org/officeDocument/2006/relationships/styles" Target="styles.xml"/><Relationship Id="rId16" Type="http://schemas.openxmlformats.org/officeDocument/2006/relationships/hyperlink" Target="http://www.eng.fju.edu.tw/English_Literature/Wilde/wilde-wit.html" TargetMode="External"/><Relationship Id="rId1" Type="http://schemas.openxmlformats.org/officeDocument/2006/relationships/numbering" Target="numbering.xml"/><Relationship Id="rId6" Type="http://schemas.openxmlformats.org/officeDocument/2006/relationships/hyperlink" Target="http://www.eng.fju.edu.tw/~eng/English_Literature/Earnest/Importance.html#1" TargetMode="External"/><Relationship Id="rId11" Type="http://schemas.openxmlformats.org/officeDocument/2006/relationships/hyperlink" Target="http://www.stg.brown.edu/projects/hypertext/landow/victorian/decadence/wilde/wildesage.html" TargetMode="External"/><Relationship Id="rId5" Type="http://schemas.openxmlformats.org/officeDocument/2006/relationships/webSettings" Target="webSettings.xml"/><Relationship Id="rId15" Type="http://schemas.openxmlformats.org/officeDocument/2006/relationships/hyperlink" Target="http://www.anomtec.com/oscarwilde/biography.html" TargetMode="External"/><Relationship Id="rId10" Type="http://schemas.openxmlformats.org/officeDocument/2006/relationships/hyperlink" Target="http://www.stg.brown.edu/projects/hypertext/landow/victorian/decadence/wilde/owbioo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g.brown.edu/projects/hypertext/landow/victorian/victov.html" TargetMode="External"/><Relationship Id="rId14" Type="http://schemas.openxmlformats.org/officeDocument/2006/relationships/hyperlink" Target="http://www.anomtec.com/oscarwil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2015-03-09T09:06:00Z</dcterms:created>
  <dcterms:modified xsi:type="dcterms:W3CDTF">2015-03-09T09:07:00Z</dcterms:modified>
</cp:coreProperties>
</file>