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310E97" w14:textId="77777777" w:rsidR="00EE37E4" w:rsidRPr="00EE37E4" w:rsidRDefault="00EE37E4" w:rsidP="00EE37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37E4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Two Ways to Belong in America</w:t>
      </w:r>
    </w:p>
    <w:p w14:paraId="0F09A78D" w14:textId="77777777" w:rsidR="00EE37E4" w:rsidRPr="00EE37E4" w:rsidRDefault="00EE37E4" w:rsidP="00EE37E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0"/>
          <w:szCs w:val="20"/>
        </w:rPr>
      </w:pPr>
      <w:r w:rsidRPr="00EE37E4">
        <w:rPr>
          <w:rFonts w:ascii="Arial" w:eastAsia="Times New Roman" w:hAnsi="Arial" w:cs="Arial"/>
          <w:color w:val="222222"/>
          <w:sz w:val="20"/>
          <w:szCs w:val="20"/>
        </w:rPr>
        <w:t xml:space="preserve">By BHARATI MUKHERJEE: September 22, 1996: New York </w:t>
      </w:r>
      <w:proofErr w:type="gramStart"/>
      <w:r w:rsidRPr="00EE37E4">
        <w:rPr>
          <w:rFonts w:ascii="Arial" w:eastAsia="Times New Roman" w:hAnsi="Arial" w:cs="Arial"/>
          <w:color w:val="222222"/>
          <w:sz w:val="20"/>
          <w:szCs w:val="20"/>
        </w:rPr>
        <w:t>Times:</w:t>
      </w:r>
      <w:proofErr w:type="gramEnd"/>
      <w:r w:rsidRPr="00EE37E4">
        <w:rPr>
          <w:rFonts w:ascii="Arial" w:eastAsia="Times New Roman" w:hAnsi="Arial" w:cs="Arial"/>
          <w:color w:val="222222"/>
          <w:sz w:val="20"/>
          <w:szCs w:val="20"/>
        </w:rPr>
        <w:t>&lt;</w:t>
      </w:r>
      <w:hyperlink r:id="rId4" w:tgtFrame="_blank" w:history="1">
        <w:r w:rsidRPr="00EE37E4">
          <w:rPr>
            <w:rFonts w:ascii="Arial" w:eastAsia="Times New Roman" w:hAnsi="Arial" w:cs="Arial"/>
            <w:color w:val="6611CC"/>
            <w:sz w:val="20"/>
            <w:szCs w:val="20"/>
            <w:bdr w:val="none" w:sz="0" w:space="0" w:color="auto" w:frame="1"/>
          </w:rPr>
          <w:t>let...@nytimes.com</w:t>
        </w:r>
      </w:hyperlink>
      <w:r w:rsidRPr="00EE37E4">
        <w:rPr>
          <w:rFonts w:ascii="Arial" w:eastAsia="Times New Roman" w:hAnsi="Arial" w:cs="Arial"/>
          <w:color w:val="222222"/>
          <w:sz w:val="20"/>
          <w:szCs w:val="20"/>
        </w:rPr>
        <w:t>&gt;</w:t>
      </w:r>
    </w:p>
    <w:p w14:paraId="006D86E5" w14:textId="77777777" w:rsidR="00EE37E4" w:rsidRPr="00EE37E4" w:rsidRDefault="00EE37E4" w:rsidP="00EE37E4">
      <w:pPr>
        <w:shd w:val="clear" w:color="auto" w:fill="FFFFFF"/>
        <w:spacing w:before="240" w:after="240" w:line="240" w:lineRule="auto"/>
        <w:textAlignment w:val="baseline"/>
        <w:rPr>
          <w:rFonts w:ascii="Arial" w:eastAsia="Times New Roman" w:hAnsi="Arial" w:cs="Arial"/>
          <w:color w:val="222222"/>
          <w:sz w:val="20"/>
          <w:szCs w:val="20"/>
        </w:rPr>
      </w:pPr>
      <w:r w:rsidRPr="00EE37E4">
        <w:rPr>
          <w:rFonts w:ascii="Arial" w:eastAsia="Times New Roman" w:hAnsi="Arial" w:cs="Arial"/>
          <w:color w:val="222222"/>
          <w:sz w:val="20"/>
          <w:szCs w:val="20"/>
        </w:rPr>
        <w:t>  IOWA CITY -- This is a tale of two sisters f</w:t>
      </w:r>
      <w:r>
        <w:rPr>
          <w:rFonts w:ascii="Arial" w:eastAsia="Times New Roman" w:hAnsi="Arial" w:cs="Arial"/>
          <w:color w:val="222222"/>
          <w:sz w:val="20"/>
          <w:szCs w:val="20"/>
        </w:rPr>
        <w:t xml:space="preserve">rom Calcutta, Mira and </w:t>
      </w:r>
      <w:proofErr w:type="spellStart"/>
      <w:r>
        <w:rPr>
          <w:rFonts w:ascii="Arial" w:eastAsia="Times New Roman" w:hAnsi="Arial" w:cs="Arial"/>
          <w:color w:val="222222"/>
          <w:sz w:val="20"/>
          <w:szCs w:val="20"/>
        </w:rPr>
        <w:t>Bharati</w:t>
      </w:r>
      <w:proofErr w:type="spellEnd"/>
      <w:r>
        <w:rPr>
          <w:rFonts w:ascii="Arial" w:eastAsia="Times New Roman" w:hAnsi="Arial" w:cs="Arial"/>
          <w:color w:val="222222"/>
          <w:sz w:val="20"/>
          <w:szCs w:val="20"/>
        </w:rPr>
        <w:t xml:space="preserve">, </w:t>
      </w:r>
      <w:r w:rsidRPr="00EE37E4">
        <w:rPr>
          <w:rFonts w:ascii="Arial" w:eastAsia="Times New Roman" w:hAnsi="Arial" w:cs="Arial"/>
          <w:color w:val="222222"/>
          <w:sz w:val="20"/>
          <w:szCs w:val="20"/>
        </w:rPr>
        <w:t>who have lived in the United States for some 35 years, but who find themselves on different sides in the current debate over the status of immigrants.</w:t>
      </w:r>
    </w:p>
    <w:p w14:paraId="04DCBB4A" w14:textId="77777777" w:rsidR="00EE37E4" w:rsidRPr="00EE37E4" w:rsidRDefault="00EE37E4" w:rsidP="00EE37E4">
      <w:pPr>
        <w:shd w:val="clear" w:color="auto" w:fill="FFFFFF"/>
        <w:spacing w:before="240" w:after="240" w:line="240" w:lineRule="auto"/>
        <w:textAlignment w:val="baseline"/>
        <w:rPr>
          <w:rFonts w:ascii="Arial" w:eastAsia="Times New Roman" w:hAnsi="Arial" w:cs="Arial"/>
          <w:color w:val="222222"/>
          <w:sz w:val="20"/>
          <w:szCs w:val="20"/>
        </w:rPr>
      </w:pPr>
      <w:r w:rsidRPr="00EE37E4">
        <w:rPr>
          <w:rFonts w:ascii="Arial" w:eastAsia="Times New Roman" w:hAnsi="Arial" w:cs="Arial"/>
          <w:color w:val="222222"/>
          <w:sz w:val="20"/>
          <w:szCs w:val="20"/>
        </w:rPr>
        <w:t>  I am an American citizen and she is no</w:t>
      </w:r>
      <w:r>
        <w:rPr>
          <w:rFonts w:ascii="Arial" w:eastAsia="Times New Roman" w:hAnsi="Arial" w:cs="Arial"/>
          <w:color w:val="222222"/>
          <w:sz w:val="20"/>
          <w:szCs w:val="20"/>
        </w:rPr>
        <w:t xml:space="preserve">t. I am moved that thousands of </w:t>
      </w:r>
      <w:r w:rsidRPr="00EE37E4">
        <w:rPr>
          <w:rFonts w:ascii="Arial" w:eastAsia="Times New Roman" w:hAnsi="Arial" w:cs="Arial"/>
          <w:color w:val="222222"/>
          <w:sz w:val="20"/>
          <w:szCs w:val="20"/>
        </w:rPr>
        <w:t>long-term residents are finally taking the oath of citizenship. She is not.</w:t>
      </w:r>
    </w:p>
    <w:p w14:paraId="2309ACEC" w14:textId="77777777" w:rsidR="00EE37E4" w:rsidRPr="00EE37E4" w:rsidRDefault="00EE37E4" w:rsidP="00EE37E4">
      <w:pPr>
        <w:shd w:val="clear" w:color="auto" w:fill="FFFFFF"/>
        <w:spacing w:before="240" w:after="240" w:line="240" w:lineRule="auto"/>
        <w:textAlignment w:val="baseline"/>
        <w:rPr>
          <w:rFonts w:ascii="Arial" w:eastAsia="Times New Roman" w:hAnsi="Arial" w:cs="Arial"/>
          <w:color w:val="222222"/>
          <w:sz w:val="20"/>
          <w:szCs w:val="20"/>
        </w:rPr>
      </w:pPr>
      <w:r w:rsidRPr="00EE37E4">
        <w:rPr>
          <w:rFonts w:ascii="Arial" w:eastAsia="Times New Roman" w:hAnsi="Arial" w:cs="Arial"/>
          <w:color w:val="222222"/>
          <w:sz w:val="20"/>
          <w:szCs w:val="20"/>
        </w:rPr>
        <w:t xml:space="preserve">  Mira arrived in Detroit in 1960 to study </w:t>
      </w:r>
      <w:r>
        <w:rPr>
          <w:rFonts w:ascii="Arial" w:eastAsia="Times New Roman" w:hAnsi="Arial" w:cs="Arial"/>
          <w:color w:val="222222"/>
          <w:sz w:val="20"/>
          <w:szCs w:val="20"/>
        </w:rPr>
        <w:t xml:space="preserve">child psychology and pre-school </w:t>
      </w:r>
      <w:r w:rsidRPr="00EE37E4">
        <w:rPr>
          <w:rFonts w:ascii="Arial" w:eastAsia="Times New Roman" w:hAnsi="Arial" w:cs="Arial"/>
          <w:color w:val="222222"/>
          <w:sz w:val="20"/>
          <w:szCs w:val="20"/>
        </w:rPr>
        <w:t>education. I followed her a year later to study creative writing at the University of Iowa. When we left India, we were</w:t>
      </w:r>
      <w:r>
        <w:rPr>
          <w:rFonts w:ascii="Arial" w:eastAsia="Times New Roman" w:hAnsi="Arial" w:cs="Arial"/>
          <w:color w:val="222222"/>
          <w:sz w:val="20"/>
          <w:szCs w:val="20"/>
        </w:rPr>
        <w:t xml:space="preserve"> almost identical in appearance </w:t>
      </w:r>
      <w:r w:rsidRPr="00EE37E4">
        <w:rPr>
          <w:rFonts w:ascii="Arial" w:eastAsia="Times New Roman" w:hAnsi="Arial" w:cs="Arial"/>
          <w:color w:val="222222"/>
          <w:sz w:val="20"/>
          <w:szCs w:val="20"/>
        </w:rPr>
        <w:t xml:space="preserve">and attitude. We dressed alike, in saris; </w:t>
      </w:r>
      <w:r>
        <w:rPr>
          <w:rFonts w:ascii="Arial" w:eastAsia="Times New Roman" w:hAnsi="Arial" w:cs="Arial"/>
          <w:color w:val="222222"/>
          <w:sz w:val="20"/>
          <w:szCs w:val="20"/>
        </w:rPr>
        <w:t xml:space="preserve">we expressed identical views on </w:t>
      </w:r>
      <w:r w:rsidRPr="00EE37E4">
        <w:rPr>
          <w:rFonts w:ascii="Arial" w:eastAsia="Times New Roman" w:hAnsi="Arial" w:cs="Arial"/>
          <w:color w:val="222222"/>
          <w:sz w:val="20"/>
          <w:szCs w:val="20"/>
        </w:rPr>
        <w:t>politics, social issues, love and marriage in t</w:t>
      </w:r>
      <w:r>
        <w:rPr>
          <w:rFonts w:ascii="Arial" w:eastAsia="Times New Roman" w:hAnsi="Arial" w:cs="Arial"/>
          <w:color w:val="222222"/>
          <w:sz w:val="20"/>
          <w:szCs w:val="20"/>
        </w:rPr>
        <w:t xml:space="preserve">he same Calcutta convent-school </w:t>
      </w:r>
      <w:r w:rsidRPr="00EE37E4">
        <w:rPr>
          <w:rFonts w:ascii="Arial" w:eastAsia="Times New Roman" w:hAnsi="Arial" w:cs="Arial"/>
          <w:color w:val="222222"/>
          <w:sz w:val="20"/>
          <w:szCs w:val="20"/>
        </w:rPr>
        <w:t>accent. We would endure our two years in America, secure our degrees, then return to India to marry the grooms of our father's choosing.</w:t>
      </w:r>
    </w:p>
    <w:p w14:paraId="453BB10F" w14:textId="77777777" w:rsidR="00EE37E4" w:rsidRPr="00EE37E4" w:rsidRDefault="00EE37E4" w:rsidP="00EE37E4">
      <w:pPr>
        <w:shd w:val="clear" w:color="auto" w:fill="FFFFFF"/>
        <w:spacing w:before="240" w:after="240" w:line="240" w:lineRule="auto"/>
        <w:textAlignment w:val="baseline"/>
        <w:rPr>
          <w:rFonts w:ascii="Arial" w:eastAsia="Times New Roman" w:hAnsi="Arial" w:cs="Arial"/>
          <w:color w:val="222222"/>
          <w:sz w:val="20"/>
          <w:szCs w:val="20"/>
        </w:rPr>
      </w:pPr>
      <w:r w:rsidRPr="00EE37E4">
        <w:rPr>
          <w:rFonts w:ascii="Arial" w:eastAsia="Times New Roman" w:hAnsi="Arial" w:cs="Arial"/>
          <w:color w:val="222222"/>
          <w:sz w:val="20"/>
          <w:szCs w:val="20"/>
        </w:rPr>
        <w:t>  Instead, Mira married an Indian student in 19</w:t>
      </w:r>
      <w:r>
        <w:rPr>
          <w:rFonts w:ascii="Arial" w:eastAsia="Times New Roman" w:hAnsi="Arial" w:cs="Arial"/>
          <w:color w:val="222222"/>
          <w:sz w:val="20"/>
          <w:szCs w:val="20"/>
        </w:rPr>
        <w:t xml:space="preserve">62 who was getting his business </w:t>
      </w:r>
      <w:r w:rsidRPr="00EE37E4">
        <w:rPr>
          <w:rFonts w:ascii="Arial" w:eastAsia="Times New Roman" w:hAnsi="Arial" w:cs="Arial"/>
          <w:color w:val="222222"/>
          <w:sz w:val="20"/>
          <w:szCs w:val="20"/>
        </w:rPr>
        <w:t xml:space="preserve">administration degree at Wayne State University. </w:t>
      </w:r>
      <w:r>
        <w:rPr>
          <w:rFonts w:ascii="Arial" w:eastAsia="Times New Roman" w:hAnsi="Arial" w:cs="Arial"/>
          <w:color w:val="222222"/>
          <w:sz w:val="20"/>
          <w:szCs w:val="20"/>
        </w:rPr>
        <w:t xml:space="preserve">They soon acquired the labor </w:t>
      </w:r>
      <w:r w:rsidRPr="00EE37E4">
        <w:rPr>
          <w:rFonts w:ascii="Arial" w:eastAsia="Times New Roman" w:hAnsi="Arial" w:cs="Arial"/>
          <w:color w:val="222222"/>
          <w:sz w:val="20"/>
          <w:szCs w:val="20"/>
        </w:rPr>
        <w:t>certifications necessary for the green ca</w:t>
      </w:r>
      <w:r>
        <w:rPr>
          <w:rFonts w:ascii="Arial" w:eastAsia="Times New Roman" w:hAnsi="Arial" w:cs="Arial"/>
          <w:color w:val="222222"/>
          <w:sz w:val="20"/>
          <w:szCs w:val="20"/>
        </w:rPr>
        <w:t xml:space="preserve">rd of hassle-free residence and </w:t>
      </w:r>
      <w:r w:rsidRPr="00EE37E4">
        <w:rPr>
          <w:rFonts w:ascii="Arial" w:eastAsia="Times New Roman" w:hAnsi="Arial" w:cs="Arial"/>
          <w:color w:val="222222"/>
          <w:sz w:val="20"/>
          <w:szCs w:val="20"/>
        </w:rPr>
        <w:t>employment.</w:t>
      </w:r>
    </w:p>
    <w:p w14:paraId="1E046667" w14:textId="77777777" w:rsidR="00EE37E4" w:rsidRPr="00EE37E4" w:rsidRDefault="00EE37E4" w:rsidP="00EE37E4">
      <w:pPr>
        <w:shd w:val="clear" w:color="auto" w:fill="FFFFFF"/>
        <w:spacing w:before="240" w:after="240" w:line="240" w:lineRule="auto"/>
        <w:textAlignment w:val="baseline"/>
        <w:rPr>
          <w:rFonts w:ascii="Arial" w:eastAsia="Times New Roman" w:hAnsi="Arial" w:cs="Arial"/>
          <w:color w:val="222222"/>
          <w:sz w:val="20"/>
          <w:szCs w:val="20"/>
        </w:rPr>
      </w:pPr>
      <w:r w:rsidRPr="00EE37E4">
        <w:rPr>
          <w:rFonts w:ascii="Arial" w:eastAsia="Times New Roman" w:hAnsi="Arial" w:cs="Arial"/>
          <w:color w:val="222222"/>
          <w:sz w:val="20"/>
          <w:szCs w:val="20"/>
        </w:rPr>
        <w:t>  Mira still lives in Detroit, works in the So</w:t>
      </w:r>
      <w:r>
        <w:rPr>
          <w:rFonts w:ascii="Arial" w:eastAsia="Times New Roman" w:hAnsi="Arial" w:cs="Arial"/>
          <w:color w:val="222222"/>
          <w:sz w:val="20"/>
          <w:szCs w:val="20"/>
        </w:rPr>
        <w:t xml:space="preserve">uthfield, Mich., school system, </w:t>
      </w:r>
      <w:r w:rsidRPr="00EE37E4">
        <w:rPr>
          <w:rFonts w:ascii="Arial" w:eastAsia="Times New Roman" w:hAnsi="Arial" w:cs="Arial"/>
          <w:color w:val="222222"/>
          <w:sz w:val="20"/>
          <w:szCs w:val="20"/>
        </w:rPr>
        <w:t>and has become nationally recognized for her contributions in the fields of pre-school education and parent-teacher rel</w:t>
      </w:r>
      <w:r>
        <w:rPr>
          <w:rFonts w:ascii="Arial" w:eastAsia="Times New Roman" w:hAnsi="Arial" w:cs="Arial"/>
          <w:color w:val="222222"/>
          <w:sz w:val="20"/>
          <w:szCs w:val="20"/>
        </w:rPr>
        <w:t xml:space="preserve">ationships. After 36 years as a </w:t>
      </w:r>
      <w:r w:rsidRPr="00EE37E4">
        <w:rPr>
          <w:rFonts w:ascii="Arial" w:eastAsia="Times New Roman" w:hAnsi="Arial" w:cs="Arial"/>
          <w:color w:val="222222"/>
          <w:sz w:val="20"/>
          <w:szCs w:val="20"/>
        </w:rPr>
        <w:t>legal immigrant in this country, she cl</w:t>
      </w:r>
      <w:r>
        <w:rPr>
          <w:rFonts w:ascii="Arial" w:eastAsia="Times New Roman" w:hAnsi="Arial" w:cs="Arial"/>
          <w:color w:val="222222"/>
          <w:sz w:val="20"/>
          <w:szCs w:val="20"/>
        </w:rPr>
        <w:t xml:space="preserve">ings passionately to her Indian </w:t>
      </w:r>
      <w:r w:rsidRPr="00EE37E4">
        <w:rPr>
          <w:rFonts w:ascii="Arial" w:eastAsia="Times New Roman" w:hAnsi="Arial" w:cs="Arial"/>
          <w:color w:val="222222"/>
          <w:sz w:val="20"/>
          <w:szCs w:val="20"/>
        </w:rPr>
        <w:t>citizenship and hopes to go home to India when she retires.</w:t>
      </w:r>
    </w:p>
    <w:p w14:paraId="29D94666" w14:textId="77777777" w:rsidR="00EE37E4" w:rsidRPr="00EE37E4" w:rsidRDefault="00EE37E4" w:rsidP="00EE37E4">
      <w:pPr>
        <w:shd w:val="clear" w:color="auto" w:fill="FFFFFF"/>
        <w:spacing w:before="240" w:after="240" w:line="240" w:lineRule="auto"/>
        <w:textAlignment w:val="baseline"/>
        <w:rPr>
          <w:rFonts w:ascii="Arial" w:eastAsia="Times New Roman" w:hAnsi="Arial" w:cs="Arial"/>
          <w:color w:val="222222"/>
          <w:sz w:val="20"/>
          <w:szCs w:val="20"/>
        </w:rPr>
      </w:pPr>
      <w:r w:rsidRPr="00EE37E4">
        <w:rPr>
          <w:rFonts w:ascii="Arial" w:eastAsia="Times New Roman" w:hAnsi="Arial" w:cs="Arial"/>
          <w:color w:val="222222"/>
          <w:sz w:val="20"/>
          <w:szCs w:val="20"/>
        </w:rPr>
        <w:t>  In Iowa City in 1963, I married a fellow s</w:t>
      </w:r>
      <w:r>
        <w:rPr>
          <w:rFonts w:ascii="Arial" w:eastAsia="Times New Roman" w:hAnsi="Arial" w:cs="Arial"/>
          <w:color w:val="222222"/>
          <w:sz w:val="20"/>
          <w:szCs w:val="20"/>
        </w:rPr>
        <w:t xml:space="preserve">tudent, an American of Canadian </w:t>
      </w:r>
      <w:r w:rsidRPr="00EE37E4">
        <w:rPr>
          <w:rFonts w:ascii="Arial" w:eastAsia="Times New Roman" w:hAnsi="Arial" w:cs="Arial"/>
          <w:color w:val="222222"/>
          <w:sz w:val="20"/>
          <w:szCs w:val="20"/>
        </w:rPr>
        <w:t>parentage. Because of the accident of his North Dakota birth, I bypassed labor-certification requirements and the race-related "quota" system that favored the applicant's country of origin over his or her merit. I w</w:t>
      </w:r>
      <w:r>
        <w:rPr>
          <w:rFonts w:ascii="Arial" w:eastAsia="Times New Roman" w:hAnsi="Arial" w:cs="Arial"/>
          <w:color w:val="222222"/>
          <w:sz w:val="20"/>
          <w:szCs w:val="20"/>
        </w:rPr>
        <w:t xml:space="preserve">as prepared </w:t>
      </w:r>
      <w:r w:rsidRPr="00EE37E4">
        <w:rPr>
          <w:rFonts w:ascii="Arial" w:eastAsia="Times New Roman" w:hAnsi="Arial" w:cs="Arial"/>
          <w:color w:val="222222"/>
          <w:sz w:val="20"/>
          <w:szCs w:val="20"/>
        </w:rPr>
        <w:t>for (and even welcomed) the emotional strain tha</w:t>
      </w:r>
      <w:r>
        <w:rPr>
          <w:rFonts w:ascii="Arial" w:eastAsia="Times New Roman" w:hAnsi="Arial" w:cs="Arial"/>
          <w:color w:val="222222"/>
          <w:sz w:val="20"/>
          <w:szCs w:val="20"/>
        </w:rPr>
        <w:t xml:space="preserve">t came with marrying outside my </w:t>
      </w:r>
      <w:r w:rsidRPr="00EE37E4">
        <w:rPr>
          <w:rFonts w:ascii="Arial" w:eastAsia="Times New Roman" w:hAnsi="Arial" w:cs="Arial"/>
          <w:color w:val="222222"/>
          <w:sz w:val="20"/>
          <w:szCs w:val="20"/>
        </w:rPr>
        <w:t>ethnic community. In 33 years of marriage, we have lived in every part of North America. By choosing a husband who was not my f</w:t>
      </w:r>
      <w:r>
        <w:rPr>
          <w:rFonts w:ascii="Arial" w:eastAsia="Times New Roman" w:hAnsi="Arial" w:cs="Arial"/>
          <w:color w:val="222222"/>
          <w:sz w:val="20"/>
          <w:szCs w:val="20"/>
        </w:rPr>
        <w:t xml:space="preserve">ather's selection, I was opting </w:t>
      </w:r>
      <w:r w:rsidRPr="00EE37E4">
        <w:rPr>
          <w:rFonts w:ascii="Arial" w:eastAsia="Times New Roman" w:hAnsi="Arial" w:cs="Arial"/>
          <w:color w:val="222222"/>
          <w:sz w:val="20"/>
          <w:szCs w:val="20"/>
        </w:rPr>
        <w:t>for fluidity, self-invention, blue jeans and T-shirts, and renouncing </w:t>
      </w:r>
      <w:r w:rsidRPr="00EE37E4">
        <w:rPr>
          <w:rFonts w:ascii="Arial" w:eastAsia="Times New Roman" w:hAnsi="Arial" w:cs="Arial"/>
          <w:color w:val="222222"/>
          <w:sz w:val="20"/>
          <w:szCs w:val="20"/>
        </w:rPr>
        <w:br/>
        <w:t>3,000 years (at least) of caste-observant,</w:t>
      </w:r>
      <w:r>
        <w:rPr>
          <w:rFonts w:ascii="Arial" w:eastAsia="Times New Roman" w:hAnsi="Arial" w:cs="Arial"/>
          <w:color w:val="222222"/>
          <w:sz w:val="20"/>
          <w:szCs w:val="20"/>
        </w:rPr>
        <w:t xml:space="preserve"> "pure culture" marriage in the </w:t>
      </w:r>
      <w:r w:rsidRPr="00EE37E4">
        <w:rPr>
          <w:rFonts w:ascii="Arial" w:eastAsia="Times New Roman" w:hAnsi="Arial" w:cs="Arial"/>
          <w:color w:val="222222"/>
          <w:sz w:val="20"/>
          <w:szCs w:val="20"/>
        </w:rPr>
        <w:t>Mukherjee family. My books have often been read as unapologetic (and in some quarters overenthusiastic) texts for cultural and psychological "</w:t>
      </w:r>
      <w:proofErr w:type="spellStart"/>
      <w:r w:rsidRPr="00EE37E4">
        <w:rPr>
          <w:rFonts w:ascii="Arial" w:eastAsia="Times New Roman" w:hAnsi="Arial" w:cs="Arial"/>
          <w:color w:val="222222"/>
          <w:sz w:val="20"/>
          <w:szCs w:val="20"/>
        </w:rPr>
        <w:t>mongrelization</w:t>
      </w:r>
      <w:proofErr w:type="spellEnd"/>
      <w:r w:rsidRPr="00EE37E4">
        <w:rPr>
          <w:rFonts w:ascii="Arial" w:eastAsia="Times New Roman" w:hAnsi="Arial" w:cs="Arial"/>
          <w:color w:val="222222"/>
          <w:sz w:val="20"/>
          <w:szCs w:val="20"/>
        </w:rPr>
        <w:t>." It's a word I celebrate.</w:t>
      </w:r>
    </w:p>
    <w:p w14:paraId="0F6E8DC0" w14:textId="77777777" w:rsidR="00EE37E4" w:rsidRPr="00EE37E4" w:rsidRDefault="00EE37E4" w:rsidP="00EE37E4">
      <w:pPr>
        <w:shd w:val="clear" w:color="auto" w:fill="FFFFFF"/>
        <w:spacing w:before="240" w:after="240" w:line="240" w:lineRule="auto"/>
        <w:textAlignment w:val="baseline"/>
        <w:rPr>
          <w:rFonts w:ascii="Arial" w:eastAsia="Times New Roman" w:hAnsi="Arial" w:cs="Arial"/>
          <w:color w:val="222222"/>
          <w:sz w:val="20"/>
          <w:szCs w:val="20"/>
        </w:rPr>
      </w:pPr>
      <w:r w:rsidRPr="00EE37E4">
        <w:rPr>
          <w:rFonts w:ascii="Arial" w:eastAsia="Times New Roman" w:hAnsi="Arial" w:cs="Arial"/>
          <w:color w:val="222222"/>
          <w:sz w:val="20"/>
          <w:szCs w:val="20"/>
        </w:rPr>
        <w:t>  Mira and I have stayed sisterly close by phone</w:t>
      </w:r>
      <w:r>
        <w:rPr>
          <w:rFonts w:ascii="Arial" w:eastAsia="Times New Roman" w:hAnsi="Arial" w:cs="Arial"/>
          <w:color w:val="222222"/>
          <w:sz w:val="20"/>
          <w:szCs w:val="20"/>
        </w:rPr>
        <w:t xml:space="preserve">. In our regular Sunday morning </w:t>
      </w:r>
      <w:r w:rsidRPr="00EE37E4">
        <w:rPr>
          <w:rFonts w:ascii="Arial" w:eastAsia="Times New Roman" w:hAnsi="Arial" w:cs="Arial"/>
          <w:color w:val="222222"/>
          <w:sz w:val="20"/>
          <w:szCs w:val="20"/>
        </w:rPr>
        <w:t>conversations, we are unguardedly affectionate. I am her only blood relative on this continent. We expect to see each other thro</w:t>
      </w:r>
      <w:r>
        <w:rPr>
          <w:rFonts w:ascii="Arial" w:eastAsia="Times New Roman" w:hAnsi="Arial" w:cs="Arial"/>
          <w:color w:val="222222"/>
          <w:sz w:val="20"/>
          <w:szCs w:val="20"/>
        </w:rPr>
        <w:t xml:space="preserve">ugh the looming crises of aging </w:t>
      </w:r>
      <w:r w:rsidRPr="00EE37E4">
        <w:rPr>
          <w:rFonts w:ascii="Arial" w:eastAsia="Times New Roman" w:hAnsi="Arial" w:cs="Arial"/>
          <w:color w:val="222222"/>
          <w:sz w:val="20"/>
          <w:szCs w:val="20"/>
        </w:rPr>
        <w:t>and ill health without being asked. Long before Vice President Gore's "Citizenship U.S.A." drive, we'd had our poli</w:t>
      </w:r>
      <w:r>
        <w:rPr>
          <w:rFonts w:ascii="Arial" w:eastAsia="Times New Roman" w:hAnsi="Arial" w:cs="Arial"/>
          <w:color w:val="222222"/>
          <w:sz w:val="20"/>
          <w:szCs w:val="20"/>
        </w:rPr>
        <w:t xml:space="preserve">te arguments over the ethics of </w:t>
      </w:r>
      <w:r w:rsidRPr="00EE37E4">
        <w:rPr>
          <w:rFonts w:ascii="Arial" w:eastAsia="Times New Roman" w:hAnsi="Arial" w:cs="Arial"/>
          <w:color w:val="222222"/>
          <w:sz w:val="20"/>
          <w:szCs w:val="20"/>
        </w:rPr>
        <w:t>retaining an overseas citizenship while expecting th</w:t>
      </w:r>
      <w:r>
        <w:rPr>
          <w:rFonts w:ascii="Arial" w:eastAsia="Times New Roman" w:hAnsi="Arial" w:cs="Arial"/>
          <w:color w:val="222222"/>
          <w:sz w:val="20"/>
          <w:szCs w:val="20"/>
        </w:rPr>
        <w:t xml:space="preserve">e permanent protection and </w:t>
      </w:r>
      <w:r w:rsidRPr="00EE37E4">
        <w:rPr>
          <w:rFonts w:ascii="Arial" w:eastAsia="Times New Roman" w:hAnsi="Arial" w:cs="Arial"/>
          <w:color w:val="222222"/>
          <w:sz w:val="20"/>
          <w:szCs w:val="20"/>
        </w:rPr>
        <w:t>economic benefits that come with living and working in America.</w:t>
      </w:r>
    </w:p>
    <w:p w14:paraId="1F40B84C" w14:textId="77777777" w:rsidR="00EE37E4" w:rsidRPr="00EE37E4" w:rsidRDefault="00EE37E4" w:rsidP="00EE37E4">
      <w:pPr>
        <w:shd w:val="clear" w:color="auto" w:fill="FFFFFF"/>
        <w:spacing w:before="240" w:after="240" w:line="240" w:lineRule="auto"/>
        <w:textAlignment w:val="baseline"/>
        <w:rPr>
          <w:rFonts w:ascii="Arial" w:eastAsia="Times New Roman" w:hAnsi="Arial" w:cs="Arial"/>
          <w:color w:val="222222"/>
          <w:sz w:val="20"/>
          <w:szCs w:val="20"/>
        </w:rPr>
      </w:pPr>
      <w:r w:rsidRPr="00EE37E4">
        <w:rPr>
          <w:rFonts w:ascii="Arial" w:eastAsia="Times New Roman" w:hAnsi="Arial" w:cs="Arial"/>
          <w:color w:val="222222"/>
          <w:sz w:val="20"/>
          <w:szCs w:val="20"/>
        </w:rPr>
        <w:t xml:space="preserve">  Like well-raised sisters, we never said what </w:t>
      </w:r>
      <w:r>
        <w:rPr>
          <w:rFonts w:ascii="Arial" w:eastAsia="Times New Roman" w:hAnsi="Arial" w:cs="Arial"/>
          <w:color w:val="222222"/>
          <w:sz w:val="20"/>
          <w:szCs w:val="20"/>
        </w:rPr>
        <w:t xml:space="preserve">was really on our minds, but we </w:t>
      </w:r>
      <w:r w:rsidRPr="00EE37E4">
        <w:rPr>
          <w:rFonts w:ascii="Arial" w:eastAsia="Times New Roman" w:hAnsi="Arial" w:cs="Arial"/>
          <w:color w:val="222222"/>
          <w:sz w:val="20"/>
          <w:szCs w:val="20"/>
        </w:rPr>
        <w:t xml:space="preserve">probably pitied one another. She, for the lack of structure in my life, the erasure of </w:t>
      </w:r>
      <w:proofErr w:type="spellStart"/>
      <w:r w:rsidRPr="00EE37E4">
        <w:rPr>
          <w:rFonts w:ascii="Arial" w:eastAsia="Times New Roman" w:hAnsi="Arial" w:cs="Arial"/>
          <w:color w:val="222222"/>
          <w:sz w:val="20"/>
          <w:szCs w:val="20"/>
        </w:rPr>
        <w:t>Indianness</w:t>
      </w:r>
      <w:proofErr w:type="spellEnd"/>
      <w:r w:rsidRPr="00EE37E4">
        <w:rPr>
          <w:rFonts w:ascii="Arial" w:eastAsia="Times New Roman" w:hAnsi="Arial" w:cs="Arial"/>
          <w:color w:val="222222"/>
          <w:sz w:val="20"/>
          <w:szCs w:val="20"/>
        </w:rPr>
        <w:t xml:space="preserve">, the absence of an unvarying daily core. I, for the narrowness of her perspective, her </w:t>
      </w:r>
      <w:proofErr w:type="spellStart"/>
      <w:r w:rsidRPr="00EE37E4">
        <w:rPr>
          <w:rFonts w:ascii="Arial" w:eastAsia="Times New Roman" w:hAnsi="Arial" w:cs="Arial"/>
          <w:color w:val="222222"/>
          <w:sz w:val="20"/>
          <w:szCs w:val="20"/>
        </w:rPr>
        <w:t>uninvolvemen</w:t>
      </w:r>
      <w:r>
        <w:rPr>
          <w:rFonts w:ascii="Arial" w:eastAsia="Times New Roman" w:hAnsi="Arial" w:cs="Arial"/>
          <w:color w:val="222222"/>
          <w:sz w:val="20"/>
          <w:szCs w:val="20"/>
        </w:rPr>
        <w:t>t</w:t>
      </w:r>
      <w:proofErr w:type="spellEnd"/>
      <w:r>
        <w:rPr>
          <w:rFonts w:ascii="Arial" w:eastAsia="Times New Roman" w:hAnsi="Arial" w:cs="Arial"/>
          <w:color w:val="222222"/>
          <w:sz w:val="20"/>
          <w:szCs w:val="20"/>
        </w:rPr>
        <w:t xml:space="preserve"> with the mythic depths or the </w:t>
      </w:r>
      <w:r w:rsidRPr="00EE37E4">
        <w:rPr>
          <w:rFonts w:ascii="Arial" w:eastAsia="Times New Roman" w:hAnsi="Arial" w:cs="Arial"/>
          <w:color w:val="222222"/>
          <w:sz w:val="20"/>
          <w:szCs w:val="20"/>
        </w:rPr>
        <w:t>superficial pop culture of this society. But, now, with the scapegoating of "aliens" (documented or illegal) on the increase, and the targeting of long-term legal immigrants like Mira for new scrutiny and new self-consciousness, she and I find ourselves una</w:t>
      </w:r>
      <w:r>
        <w:rPr>
          <w:rFonts w:ascii="Arial" w:eastAsia="Times New Roman" w:hAnsi="Arial" w:cs="Arial"/>
          <w:color w:val="222222"/>
          <w:sz w:val="20"/>
          <w:szCs w:val="20"/>
        </w:rPr>
        <w:t xml:space="preserve">ble to maintain the same polite </w:t>
      </w:r>
      <w:r w:rsidRPr="00EE37E4">
        <w:rPr>
          <w:rFonts w:ascii="Arial" w:eastAsia="Times New Roman" w:hAnsi="Arial" w:cs="Arial"/>
          <w:color w:val="222222"/>
          <w:sz w:val="20"/>
          <w:szCs w:val="20"/>
        </w:rPr>
        <w:t>discretion. We were always unacknowledged adversaries, and we are now, more</w:t>
      </w:r>
      <w:r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r w:rsidRPr="00EE37E4">
        <w:rPr>
          <w:rFonts w:ascii="Arial" w:eastAsia="Times New Roman" w:hAnsi="Arial" w:cs="Arial"/>
          <w:color w:val="222222"/>
          <w:sz w:val="20"/>
          <w:szCs w:val="20"/>
        </w:rPr>
        <w:t>than ever, sisters.</w:t>
      </w:r>
    </w:p>
    <w:p w14:paraId="10EB0245" w14:textId="77777777" w:rsidR="00EE37E4" w:rsidRPr="00EE37E4" w:rsidRDefault="00EE37E4" w:rsidP="00EE37E4">
      <w:pPr>
        <w:shd w:val="clear" w:color="auto" w:fill="FFFFFF"/>
        <w:spacing w:before="240" w:after="240" w:line="240" w:lineRule="auto"/>
        <w:textAlignment w:val="baseline"/>
        <w:rPr>
          <w:rFonts w:ascii="Arial" w:eastAsia="Times New Roman" w:hAnsi="Arial" w:cs="Arial"/>
          <w:color w:val="222222"/>
          <w:sz w:val="20"/>
          <w:szCs w:val="20"/>
        </w:rPr>
      </w:pPr>
      <w:r w:rsidRPr="00EE37E4">
        <w:rPr>
          <w:rFonts w:ascii="Arial" w:eastAsia="Times New Roman" w:hAnsi="Arial" w:cs="Arial"/>
          <w:color w:val="222222"/>
          <w:sz w:val="20"/>
          <w:szCs w:val="20"/>
        </w:rPr>
        <w:t>  "I feel used," Mira raged on the phone the other night. "I feel manipulated and discarded. This is such an unfair way to tr</w:t>
      </w:r>
      <w:r>
        <w:rPr>
          <w:rFonts w:ascii="Arial" w:eastAsia="Times New Roman" w:hAnsi="Arial" w:cs="Arial"/>
          <w:color w:val="222222"/>
          <w:sz w:val="20"/>
          <w:szCs w:val="20"/>
        </w:rPr>
        <w:t xml:space="preserve">eat a person who was invited to </w:t>
      </w:r>
      <w:r w:rsidRPr="00EE37E4">
        <w:rPr>
          <w:rFonts w:ascii="Arial" w:eastAsia="Times New Roman" w:hAnsi="Arial" w:cs="Arial"/>
          <w:color w:val="222222"/>
          <w:sz w:val="20"/>
          <w:szCs w:val="20"/>
        </w:rPr>
        <w:t xml:space="preserve">stay and work here because of her talent. My </w:t>
      </w:r>
      <w:r>
        <w:rPr>
          <w:rFonts w:ascii="Arial" w:eastAsia="Times New Roman" w:hAnsi="Arial" w:cs="Arial"/>
          <w:color w:val="222222"/>
          <w:sz w:val="20"/>
          <w:szCs w:val="20"/>
        </w:rPr>
        <w:t xml:space="preserve">employer went to the I.N.S. and </w:t>
      </w:r>
      <w:r w:rsidRPr="00EE37E4">
        <w:rPr>
          <w:rFonts w:ascii="Arial" w:eastAsia="Times New Roman" w:hAnsi="Arial" w:cs="Arial"/>
          <w:color w:val="222222"/>
          <w:sz w:val="20"/>
          <w:szCs w:val="20"/>
        </w:rPr>
        <w:t xml:space="preserve">petitioned for the labor certification. For </w:t>
      </w:r>
      <w:r>
        <w:rPr>
          <w:rFonts w:ascii="Arial" w:eastAsia="Times New Roman" w:hAnsi="Arial" w:cs="Arial"/>
          <w:color w:val="222222"/>
          <w:sz w:val="20"/>
          <w:szCs w:val="20"/>
        </w:rPr>
        <w:t xml:space="preserve">over 30 years, I've invested my </w:t>
      </w:r>
      <w:r w:rsidRPr="00EE37E4">
        <w:rPr>
          <w:rFonts w:ascii="Arial" w:eastAsia="Times New Roman" w:hAnsi="Arial" w:cs="Arial"/>
          <w:color w:val="222222"/>
          <w:sz w:val="20"/>
          <w:szCs w:val="20"/>
        </w:rPr>
        <w:t>creativity and professional skills into th</w:t>
      </w:r>
      <w:r>
        <w:rPr>
          <w:rFonts w:ascii="Arial" w:eastAsia="Times New Roman" w:hAnsi="Arial" w:cs="Arial"/>
          <w:color w:val="222222"/>
          <w:sz w:val="20"/>
          <w:szCs w:val="20"/>
        </w:rPr>
        <w:t xml:space="preserve">e improvement of this country's </w:t>
      </w:r>
      <w:r w:rsidRPr="00EE37E4">
        <w:rPr>
          <w:rFonts w:ascii="Arial" w:eastAsia="Times New Roman" w:hAnsi="Arial" w:cs="Arial"/>
          <w:color w:val="222222"/>
          <w:sz w:val="20"/>
          <w:szCs w:val="20"/>
        </w:rPr>
        <w:t>pre-school system. I've obeyed all the rules, I've paid my taxes, I love my</w:t>
      </w:r>
      <w:r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r w:rsidRPr="00EE37E4">
        <w:rPr>
          <w:rFonts w:ascii="Arial" w:eastAsia="Times New Roman" w:hAnsi="Arial" w:cs="Arial"/>
          <w:color w:val="222222"/>
          <w:sz w:val="20"/>
          <w:szCs w:val="20"/>
        </w:rPr>
        <w:t>work, I love my students, I love the friends I've made. How dare America</w:t>
      </w:r>
      <w:r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222222"/>
          <w:sz w:val="20"/>
          <w:szCs w:val="20"/>
        </w:rPr>
        <w:lastRenderedPageBreak/>
        <w:t xml:space="preserve">now </w:t>
      </w:r>
      <w:r w:rsidRPr="00EE37E4">
        <w:rPr>
          <w:rFonts w:ascii="Arial" w:eastAsia="Times New Roman" w:hAnsi="Arial" w:cs="Arial"/>
          <w:color w:val="222222"/>
          <w:sz w:val="20"/>
          <w:szCs w:val="20"/>
        </w:rPr>
        <w:t>change its rules in midstream? If America wan</w:t>
      </w:r>
      <w:r>
        <w:rPr>
          <w:rFonts w:ascii="Arial" w:eastAsia="Times New Roman" w:hAnsi="Arial" w:cs="Arial"/>
          <w:color w:val="222222"/>
          <w:sz w:val="20"/>
          <w:szCs w:val="20"/>
        </w:rPr>
        <w:t xml:space="preserve">ts to make new rules curtailing </w:t>
      </w:r>
      <w:r w:rsidRPr="00EE37E4">
        <w:rPr>
          <w:rFonts w:ascii="Arial" w:eastAsia="Times New Roman" w:hAnsi="Arial" w:cs="Arial"/>
          <w:color w:val="222222"/>
          <w:sz w:val="20"/>
          <w:szCs w:val="20"/>
        </w:rPr>
        <w:t>benefits of legal immigrants, they should appl</w:t>
      </w:r>
      <w:r>
        <w:rPr>
          <w:rFonts w:ascii="Arial" w:eastAsia="Times New Roman" w:hAnsi="Arial" w:cs="Arial"/>
          <w:color w:val="222222"/>
          <w:sz w:val="20"/>
          <w:szCs w:val="20"/>
        </w:rPr>
        <w:t xml:space="preserve">y only to immigrants who arrive </w:t>
      </w:r>
      <w:r w:rsidRPr="00EE37E4">
        <w:rPr>
          <w:rFonts w:ascii="Arial" w:eastAsia="Times New Roman" w:hAnsi="Arial" w:cs="Arial"/>
          <w:color w:val="222222"/>
          <w:sz w:val="20"/>
          <w:szCs w:val="20"/>
        </w:rPr>
        <w:t>after those rules are already in place." To my ears, i</w:t>
      </w:r>
      <w:r>
        <w:rPr>
          <w:rFonts w:ascii="Arial" w:eastAsia="Times New Roman" w:hAnsi="Arial" w:cs="Arial"/>
          <w:color w:val="222222"/>
          <w:sz w:val="20"/>
          <w:szCs w:val="20"/>
        </w:rPr>
        <w:t xml:space="preserve">t sounded like the </w:t>
      </w:r>
      <w:r w:rsidRPr="00EE37E4">
        <w:rPr>
          <w:rFonts w:ascii="Arial" w:eastAsia="Times New Roman" w:hAnsi="Arial" w:cs="Arial"/>
          <w:color w:val="222222"/>
          <w:sz w:val="20"/>
          <w:szCs w:val="20"/>
        </w:rPr>
        <w:t>description of a long-enduring, comfortable</w:t>
      </w:r>
      <w:r>
        <w:rPr>
          <w:rFonts w:ascii="Arial" w:eastAsia="Times New Roman" w:hAnsi="Arial" w:cs="Arial"/>
          <w:color w:val="222222"/>
          <w:sz w:val="20"/>
          <w:szCs w:val="20"/>
        </w:rPr>
        <w:t xml:space="preserve"> yet loveless marriage, without </w:t>
      </w:r>
      <w:r w:rsidRPr="00EE37E4">
        <w:rPr>
          <w:rFonts w:ascii="Arial" w:eastAsia="Times New Roman" w:hAnsi="Arial" w:cs="Arial"/>
          <w:color w:val="222222"/>
          <w:sz w:val="20"/>
          <w:szCs w:val="20"/>
        </w:rPr>
        <w:t>risk or recklessness. Have we the right to de</w:t>
      </w:r>
      <w:r>
        <w:rPr>
          <w:rFonts w:ascii="Arial" w:eastAsia="Times New Roman" w:hAnsi="Arial" w:cs="Arial"/>
          <w:color w:val="222222"/>
          <w:sz w:val="20"/>
          <w:szCs w:val="20"/>
        </w:rPr>
        <w:t xml:space="preserve">mand, and to expect, that we be </w:t>
      </w:r>
      <w:r w:rsidRPr="00EE37E4">
        <w:rPr>
          <w:rFonts w:ascii="Arial" w:eastAsia="Times New Roman" w:hAnsi="Arial" w:cs="Arial"/>
          <w:color w:val="222222"/>
          <w:sz w:val="20"/>
          <w:szCs w:val="20"/>
        </w:rPr>
        <w:t>loved? (That, to me, is the subtext of the argum</w:t>
      </w:r>
      <w:r>
        <w:rPr>
          <w:rFonts w:ascii="Arial" w:eastAsia="Times New Roman" w:hAnsi="Arial" w:cs="Arial"/>
          <w:color w:val="222222"/>
          <w:sz w:val="20"/>
          <w:szCs w:val="20"/>
        </w:rPr>
        <w:t xml:space="preserve">ents by immigration advocates.) </w:t>
      </w:r>
      <w:r w:rsidRPr="00EE37E4">
        <w:rPr>
          <w:rFonts w:ascii="Arial" w:eastAsia="Times New Roman" w:hAnsi="Arial" w:cs="Arial"/>
          <w:color w:val="222222"/>
          <w:sz w:val="20"/>
          <w:szCs w:val="20"/>
        </w:rPr>
        <w:t xml:space="preserve">My sister is an expatriate, professionally </w:t>
      </w:r>
      <w:r>
        <w:rPr>
          <w:rFonts w:ascii="Arial" w:eastAsia="Times New Roman" w:hAnsi="Arial" w:cs="Arial"/>
          <w:color w:val="222222"/>
          <w:sz w:val="20"/>
          <w:szCs w:val="20"/>
        </w:rPr>
        <w:t xml:space="preserve">generous and creative, socially </w:t>
      </w:r>
      <w:r w:rsidRPr="00EE37E4">
        <w:rPr>
          <w:rFonts w:ascii="Arial" w:eastAsia="Times New Roman" w:hAnsi="Arial" w:cs="Arial"/>
          <w:color w:val="222222"/>
          <w:sz w:val="20"/>
          <w:szCs w:val="20"/>
        </w:rPr>
        <w:t xml:space="preserve">courteous and gracious, and that's as far as </w:t>
      </w:r>
      <w:r>
        <w:rPr>
          <w:rFonts w:ascii="Arial" w:eastAsia="Times New Roman" w:hAnsi="Arial" w:cs="Arial"/>
          <w:color w:val="222222"/>
          <w:sz w:val="20"/>
          <w:szCs w:val="20"/>
        </w:rPr>
        <w:t xml:space="preserve">her Americanization can go. She </w:t>
      </w:r>
      <w:r w:rsidRPr="00EE37E4">
        <w:rPr>
          <w:rFonts w:ascii="Arial" w:eastAsia="Times New Roman" w:hAnsi="Arial" w:cs="Arial"/>
          <w:color w:val="222222"/>
          <w:sz w:val="20"/>
          <w:szCs w:val="20"/>
        </w:rPr>
        <w:t>is here to maintain an identity, not to transform it.</w:t>
      </w:r>
    </w:p>
    <w:p w14:paraId="22C2CF8F" w14:textId="77777777" w:rsidR="00EE37E4" w:rsidRPr="00EE37E4" w:rsidRDefault="00EE37E4" w:rsidP="00EE37E4">
      <w:pPr>
        <w:shd w:val="clear" w:color="auto" w:fill="FFFFFF"/>
        <w:spacing w:before="240" w:after="240" w:line="240" w:lineRule="auto"/>
        <w:textAlignment w:val="baseline"/>
        <w:rPr>
          <w:rFonts w:ascii="Arial" w:eastAsia="Times New Roman" w:hAnsi="Arial" w:cs="Arial"/>
          <w:color w:val="222222"/>
          <w:sz w:val="20"/>
          <w:szCs w:val="20"/>
        </w:rPr>
      </w:pPr>
      <w:r w:rsidRPr="00EE37E4">
        <w:rPr>
          <w:rFonts w:ascii="Arial" w:eastAsia="Times New Roman" w:hAnsi="Arial" w:cs="Arial"/>
          <w:color w:val="222222"/>
          <w:sz w:val="20"/>
          <w:szCs w:val="20"/>
        </w:rPr>
        <w:t>  I asked her if she would follow the example of others</w:t>
      </w:r>
      <w:r>
        <w:rPr>
          <w:rFonts w:ascii="Arial" w:eastAsia="Times New Roman" w:hAnsi="Arial" w:cs="Arial"/>
          <w:color w:val="222222"/>
          <w:sz w:val="20"/>
          <w:szCs w:val="20"/>
        </w:rPr>
        <w:t xml:space="preserve"> who have decided to </w:t>
      </w:r>
      <w:r w:rsidRPr="00EE37E4">
        <w:rPr>
          <w:rFonts w:ascii="Arial" w:eastAsia="Times New Roman" w:hAnsi="Arial" w:cs="Arial"/>
          <w:color w:val="222222"/>
          <w:sz w:val="20"/>
          <w:szCs w:val="20"/>
        </w:rPr>
        <w:t>become citizens because of the anti-immigrati</w:t>
      </w:r>
      <w:r>
        <w:rPr>
          <w:rFonts w:ascii="Arial" w:eastAsia="Times New Roman" w:hAnsi="Arial" w:cs="Arial"/>
          <w:color w:val="222222"/>
          <w:sz w:val="20"/>
          <w:szCs w:val="20"/>
        </w:rPr>
        <w:t xml:space="preserve">on bills in Congress. And here, </w:t>
      </w:r>
      <w:r w:rsidRPr="00EE37E4">
        <w:rPr>
          <w:rFonts w:ascii="Arial" w:eastAsia="Times New Roman" w:hAnsi="Arial" w:cs="Arial"/>
          <w:color w:val="222222"/>
          <w:sz w:val="20"/>
          <w:szCs w:val="20"/>
        </w:rPr>
        <w:t>she surprised me. "If America wants to play t</w:t>
      </w:r>
      <w:r>
        <w:rPr>
          <w:rFonts w:ascii="Arial" w:eastAsia="Times New Roman" w:hAnsi="Arial" w:cs="Arial"/>
          <w:color w:val="222222"/>
          <w:sz w:val="20"/>
          <w:szCs w:val="20"/>
        </w:rPr>
        <w:t xml:space="preserve">he manipulative game, I'll play </w:t>
      </w:r>
      <w:r w:rsidRPr="00EE37E4">
        <w:rPr>
          <w:rFonts w:ascii="Arial" w:eastAsia="Times New Roman" w:hAnsi="Arial" w:cs="Arial"/>
          <w:color w:val="222222"/>
          <w:sz w:val="20"/>
          <w:szCs w:val="20"/>
        </w:rPr>
        <w:t>it too," she snapped. "I'll become a U.S. citizen for now, then change back to Indian when I'm ready to go home. I feel som</w:t>
      </w:r>
      <w:r>
        <w:rPr>
          <w:rFonts w:ascii="Arial" w:eastAsia="Times New Roman" w:hAnsi="Arial" w:cs="Arial"/>
          <w:color w:val="222222"/>
          <w:sz w:val="20"/>
          <w:szCs w:val="20"/>
        </w:rPr>
        <w:t xml:space="preserve">e kind of irrational attachment </w:t>
      </w:r>
      <w:r w:rsidRPr="00EE37E4">
        <w:rPr>
          <w:rFonts w:ascii="Arial" w:eastAsia="Times New Roman" w:hAnsi="Arial" w:cs="Arial"/>
          <w:color w:val="222222"/>
          <w:sz w:val="20"/>
          <w:szCs w:val="20"/>
        </w:rPr>
        <w:t>to India that I don't to America. Until all this hysteria against legal immigrants, I was totally happy. Having my green card meant I could visit any</w:t>
      </w:r>
      <w:r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r w:rsidRPr="00EE37E4">
        <w:rPr>
          <w:rFonts w:ascii="Arial" w:eastAsia="Times New Roman" w:hAnsi="Arial" w:cs="Arial"/>
          <w:color w:val="222222"/>
          <w:sz w:val="20"/>
          <w:szCs w:val="20"/>
        </w:rPr>
        <w:t>place in the world I wanted to and then come back to a job that's satisfying</w:t>
      </w:r>
      <w:r w:rsidRPr="00EE37E4">
        <w:rPr>
          <w:rFonts w:ascii="Arial" w:eastAsia="Times New Roman" w:hAnsi="Arial" w:cs="Arial"/>
          <w:color w:val="222222"/>
          <w:sz w:val="20"/>
          <w:szCs w:val="20"/>
        </w:rPr>
        <w:br/>
        <w:t>and that I do very well."</w:t>
      </w:r>
    </w:p>
    <w:p w14:paraId="26A16729" w14:textId="77777777" w:rsidR="00EE37E4" w:rsidRPr="00EE37E4" w:rsidRDefault="00EE37E4" w:rsidP="00EE37E4">
      <w:pPr>
        <w:shd w:val="clear" w:color="auto" w:fill="FFFFFF"/>
        <w:spacing w:before="240" w:after="240" w:line="240" w:lineRule="auto"/>
        <w:textAlignment w:val="baseline"/>
        <w:rPr>
          <w:rFonts w:ascii="Arial" w:eastAsia="Times New Roman" w:hAnsi="Arial" w:cs="Arial"/>
          <w:color w:val="222222"/>
          <w:sz w:val="20"/>
          <w:szCs w:val="20"/>
        </w:rPr>
      </w:pPr>
      <w:r w:rsidRPr="00EE37E4">
        <w:rPr>
          <w:rFonts w:ascii="Arial" w:eastAsia="Times New Roman" w:hAnsi="Arial" w:cs="Arial"/>
          <w:color w:val="222222"/>
          <w:sz w:val="20"/>
          <w:szCs w:val="20"/>
        </w:rPr>
        <w:t>  In one family, from two sisters alike as peas</w:t>
      </w:r>
      <w:r>
        <w:rPr>
          <w:rFonts w:ascii="Arial" w:eastAsia="Times New Roman" w:hAnsi="Arial" w:cs="Arial"/>
          <w:color w:val="222222"/>
          <w:sz w:val="20"/>
          <w:szCs w:val="20"/>
        </w:rPr>
        <w:t xml:space="preserve"> in a pod, there could not be a </w:t>
      </w:r>
      <w:r w:rsidRPr="00EE37E4">
        <w:rPr>
          <w:rFonts w:ascii="Arial" w:eastAsia="Times New Roman" w:hAnsi="Arial" w:cs="Arial"/>
          <w:color w:val="222222"/>
          <w:sz w:val="20"/>
          <w:szCs w:val="20"/>
        </w:rPr>
        <w:t>wider divergence of immigrant experience. America spoke to me -- I married</w:t>
      </w:r>
      <w:r>
        <w:rPr>
          <w:rFonts w:ascii="Arial" w:eastAsia="Times New Roman" w:hAnsi="Arial" w:cs="Arial"/>
          <w:color w:val="222222"/>
          <w:sz w:val="20"/>
          <w:szCs w:val="20"/>
        </w:rPr>
        <w:t xml:space="preserve"> it</w:t>
      </w:r>
      <w:r w:rsidRPr="00EE37E4">
        <w:rPr>
          <w:rFonts w:ascii="Arial" w:eastAsia="Times New Roman" w:hAnsi="Arial" w:cs="Arial"/>
          <w:color w:val="222222"/>
          <w:sz w:val="20"/>
          <w:szCs w:val="20"/>
        </w:rPr>
        <w:t xml:space="preserve">-- I embraced the demotion from expatriate </w:t>
      </w:r>
      <w:r>
        <w:rPr>
          <w:rFonts w:ascii="Arial" w:eastAsia="Times New Roman" w:hAnsi="Arial" w:cs="Arial"/>
          <w:color w:val="222222"/>
          <w:sz w:val="20"/>
          <w:szCs w:val="20"/>
        </w:rPr>
        <w:t xml:space="preserve">aristocrat to immigrant nobody, </w:t>
      </w:r>
      <w:r w:rsidRPr="00EE37E4">
        <w:rPr>
          <w:rFonts w:ascii="Arial" w:eastAsia="Times New Roman" w:hAnsi="Arial" w:cs="Arial"/>
          <w:color w:val="222222"/>
          <w:sz w:val="20"/>
          <w:szCs w:val="20"/>
        </w:rPr>
        <w:t>surrendering those thousands of years of</w:t>
      </w:r>
      <w:r>
        <w:rPr>
          <w:rFonts w:ascii="Arial" w:eastAsia="Times New Roman" w:hAnsi="Arial" w:cs="Arial"/>
          <w:color w:val="222222"/>
          <w:sz w:val="20"/>
          <w:szCs w:val="20"/>
        </w:rPr>
        <w:t xml:space="preserve"> "pure culture," the saris, the </w:t>
      </w:r>
      <w:r w:rsidRPr="00EE37E4">
        <w:rPr>
          <w:rFonts w:ascii="Arial" w:eastAsia="Times New Roman" w:hAnsi="Arial" w:cs="Arial"/>
          <w:color w:val="222222"/>
          <w:sz w:val="20"/>
          <w:szCs w:val="20"/>
        </w:rPr>
        <w:t>delightfully accented English. She retained them all. Which of us is the freak?</w:t>
      </w:r>
    </w:p>
    <w:p w14:paraId="18FF4AF1" w14:textId="77777777" w:rsidR="00EE37E4" w:rsidRPr="00EE37E4" w:rsidRDefault="00EE37E4" w:rsidP="00EE37E4">
      <w:pPr>
        <w:shd w:val="clear" w:color="auto" w:fill="FFFFFF"/>
        <w:spacing w:before="240" w:after="240" w:line="240" w:lineRule="auto"/>
        <w:textAlignment w:val="baseline"/>
        <w:rPr>
          <w:rFonts w:ascii="Arial" w:eastAsia="Times New Roman" w:hAnsi="Arial" w:cs="Arial"/>
          <w:color w:val="222222"/>
          <w:sz w:val="20"/>
          <w:szCs w:val="20"/>
        </w:rPr>
      </w:pPr>
      <w:r w:rsidRPr="00EE37E4">
        <w:rPr>
          <w:rFonts w:ascii="Arial" w:eastAsia="Times New Roman" w:hAnsi="Arial" w:cs="Arial"/>
          <w:color w:val="222222"/>
          <w:sz w:val="20"/>
          <w:szCs w:val="20"/>
        </w:rPr>
        <w:t>  Mira's voice, I realize, is the voice not ju</w:t>
      </w:r>
      <w:r>
        <w:rPr>
          <w:rFonts w:ascii="Arial" w:eastAsia="Times New Roman" w:hAnsi="Arial" w:cs="Arial"/>
          <w:color w:val="222222"/>
          <w:sz w:val="20"/>
          <w:szCs w:val="20"/>
        </w:rPr>
        <w:t xml:space="preserve">st of the immigrant South Asian </w:t>
      </w:r>
      <w:r w:rsidRPr="00EE37E4">
        <w:rPr>
          <w:rFonts w:ascii="Arial" w:eastAsia="Times New Roman" w:hAnsi="Arial" w:cs="Arial"/>
          <w:color w:val="222222"/>
          <w:sz w:val="20"/>
          <w:szCs w:val="20"/>
        </w:rPr>
        <w:t xml:space="preserve">community but of an immigrant community of the </w:t>
      </w:r>
      <w:r>
        <w:rPr>
          <w:rFonts w:ascii="Arial" w:eastAsia="Times New Roman" w:hAnsi="Arial" w:cs="Arial"/>
          <w:color w:val="222222"/>
          <w:sz w:val="20"/>
          <w:szCs w:val="20"/>
        </w:rPr>
        <w:t xml:space="preserve">millions who have stayed rooted </w:t>
      </w:r>
      <w:r w:rsidRPr="00EE37E4">
        <w:rPr>
          <w:rFonts w:ascii="Arial" w:eastAsia="Times New Roman" w:hAnsi="Arial" w:cs="Arial"/>
          <w:color w:val="222222"/>
          <w:sz w:val="20"/>
          <w:szCs w:val="20"/>
        </w:rPr>
        <w:t>in one job, one city, one house, one ancestra</w:t>
      </w:r>
      <w:r>
        <w:rPr>
          <w:rFonts w:ascii="Arial" w:eastAsia="Times New Roman" w:hAnsi="Arial" w:cs="Arial"/>
          <w:color w:val="222222"/>
          <w:sz w:val="20"/>
          <w:szCs w:val="20"/>
        </w:rPr>
        <w:t xml:space="preserve">l culture, one cuisine, for the </w:t>
      </w:r>
      <w:r w:rsidRPr="00EE37E4">
        <w:rPr>
          <w:rFonts w:ascii="Arial" w:eastAsia="Times New Roman" w:hAnsi="Arial" w:cs="Arial"/>
          <w:color w:val="222222"/>
          <w:sz w:val="20"/>
          <w:szCs w:val="20"/>
        </w:rPr>
        <w:t>entirety of their productive years. She speaks for greater numbers than I possibly can. Only the fluency of her English a</w:t>
      </w:r>
      <w:r>
        <w:rPr>
          <w:rFonts w:ascii="Arial" w:eastAsia="Times New Roman" w:hAnsi="Arial" w:cs="Arial"/>
          <w:color w:val="222222"/>
          <w:sz w:val="20"/>
          <w:szCs w:val="20"/>
        </w:rPr>
        <w:t xml:space="preserve">nd the anger, rather than fear, </w:t>
      </w:r>
      <w:r w:rsidRPr="00EE37E4">
        <w:rPr>
          <w:rFonts w:ascii="Arial" w:eastAsia="Times New Roman" w:hAnsi="Arial" w:cs="Arial"/>
          <w:color w:val="222222"/>
          <w:sz w:val="20"/>
          <w:szCs w:val="20"/>
        </w:rPr>
        <w:t>born of confidence from her education, different</w:t>
      </w:r>
      <w:r>
        <w:rPr>
          <w:rFonts w:ascii="Arial" w:eastAsia="Times New Roman" w:hAnsi="Arial" w:cs="Arial"/>
          <w:color w:val="222222"/>
          <w:sz w:val="20"/>
          <w:szCs w:val="20"/>
        </w:rPr>
        <w:t xml:space="preserve">iate her from the seamstresses, </w:t>
      </w:r>
      <w:r w:rsidRPr="00EE37E4">
        <w:rPr>
          <w:rFonts w:ascii="Arial" w:eastAsia="Times New Roman" w:hAnsi="Arial" w:cs="Arial"/>
          <w:color w:val="222222"/>
          <w:sz w:val="20"/>
          <w:szCs w:val="20"/>
        </w:rPr>
        <w:t xml:space="preserve">the domestics, the technicians, the shop owners, the millions of hard-working but effectively silenced documented immigrants </w:t>
      </w:r>
      <w:r>
        <w:rPr>
          <w:rFonts w:ascii="Arial" w:eastAsia="Times New Roman" w:hAnsi="Arial" w:cs="Arial"/>
          <w:color w:val="222222"/>
          <w:sz w:val="20"/>
          <w:szCs w:val="20"/>
        </w:rPr>
        <w:t xml:space="preserve">as well as their less fortunate </w:t>
      </w:r>
      <w:r w:rsidRPr="00EE37E4">
        <w:rPr>
          <w:rFonts w:ascii="Arial" w:eastAsia="Times New Roman" w:hAnsi="Arial" w:cs="Arial"/>
          <w:color w:val="222222"/>
          <w:sz w:val="20"/>
          <w:szCs w:val="20"/>
        </w:rPr>
        <w:t>"illegal" brothers and sisters.</w:t>
      </w:r>
    </w:p>
    <w:p w14:paraId="14EAB820" w14:textId="77777777" w:rsidR="00EE37E4" w:rsidRPr="00EE37E4" w:rsidRDefault="00EE37E4" w:rsidP="00EE37E4">
      <w:pPr>
        <w:shd w:val="clear" w:color="auto" w:fill="FFFFFF"/>
        <w:spacing w:before="240" w:after="240" w:line="240" w:lineRule="auto"/>
        <w:textAlignment w:val="baseline"/>
        <w:rPr>
          <w:rFonts w:ascii="Arial" w:eastAsia="Times New Roman" w:hAnsi="Arial" w:cs="Arial"/>
          <w:color w:val="222222"/>
          <w:sz w:val="20"/>
          <w:szCs w:val="20"/>
        </w:rPr>
      </w:pPr>
      <w:r w:rsidRPr="00EE37E4">
        <w:rPr>
          <w:rFonts w:ascii="Arial" w:eastAsia="Times New Roman" w:hAnsi="Arial" w:cs="Arial"/>
          <w:color w:val="222222"/>
          <w:sz w:val="20"/>
          <w:szCs w:val="20"/>
        </w:rPr>
        <w:t xml:space="preserve">  Nearly 20 years ago, when I was living in my </w:t>
      </w:r>
      <w:r>
        <w:rPr>
          <w:rFonts w:ascii="Arial" w:eastAsia="Times New Roman" w:hAnsi="Arial" w:cs="Arial"/>
          <w:color w:val="222222"/>
          <w:sz w:val="20"/>
          <w:szCs w:val="20"/>
        </w:rPr>
        <w:t xml:space="preserve">husband's ancestral homeland of </w:t>
      </w:r>
      <w:r w:rsidRPr="00EE37E4">
        <w:rPr>
          <w:rFonts w:ascii="Arial" w:eastAsia="Times New Roman" w:hAnsi="Arial" w:cs="Arial"/>
          <w:color w:val="222222"/>
          <w:sz w:val="20"/>
          <w:szCs w:val="20"/>
        </w:rPr>
        <w:t xml:space="preserve">Canada, I was always well-employed but never allowed to </w:t>
      </w:r>
      <w:r>
        <w:rPr>
          <w:rFonts w:ascii="Arial" w:eastAsia="Times New Roman" w:hAnsi="Arial" w:cs="Arial"/>
          <w:color w:val="222222"/>
          <w:sz w:val="20"/>
          <w:szCs w:val="20"/>
        </w:rPr>
        <w:t xml:space="preserve">feel part of the local </w:t>
      </w:r>
      <w:r w:rsidRPr="00EE37E4">
        <w:rPr>
          <w:rFonts w:ascii="Arial" w:eastAsia="Times New Roman" w:hAnsi="Arial" w:cs="Arial"/>
          <w:color w:val="222222"/>
          <w:sz w:val="20"/>
          <w:szCs w:val="20"/>
        </w:rPr>
        <w:t>Quebec or larger Canadian society. Then, throu</w:t>
      </w:r>
      <w:r>
        <w:rPr>
          <w:rFonts w:ascii="Arial" w:eastAsia="Times New Roman" w:hAnsi="Arial" w:cs="Arial"/>
          <w:color w:val="222222"/>
          <w:sz w:val="20"/>
          <w:szCs w:val="20"/>
        </w:rPr>
        <w:t xml:space="preserve">gh a Green Paper that invited a </w:t>
      </w:r>
      <w:r w:rsidRPr="00EE37E4">
        <w:rPr>
          <w:rFonts w:ascii="Arial" w:eastAsia="Times New Roman" w:hAnsi="Arial" w:cs="Arial"/>
          <w:color w:val="222222"/>
          <w:sz w:val="20"/>
          <w:szCs w:val="20"/>
        </w:rPr>
        <w:t>national referendum on the unwanted side effects of "nontraditional" </w:t>
      </w:r>
      <w:r w:rsidRPr="00EE37E4">
        <w:rPr>
          <w:rFonts w:ascii="Arial" w:eastAsia="Times New Roman" w:hAnsi="Arial" w:cs="Arial"/>
          <w:color w:val="222222"/>
          <w:sz w:val="20"/>
          <w:szCs w:val="20"/>
        </w:rPr>
        <w:br/>
        <w:t>immigration, the Government officially turned aga</w:t>
      </w:r>
      <w:r>
        <w:rPr>
          <w:rFonts w:ascii="Arial" w:eastAsia="Times New Roman" w:hAnsi="Arial" w:cs="Arial"/>
          <w:color w:val="222222"/>
          <w:sz w:val="20"/>
          <w:szCs w:val="20"/>
        </w:rPr>
        <w:t xml:space="preserve">inst its immigrant communities, </w:t>
      </w:r>
      <w:r w:rsidRPr="00EE37E4">
        <w:rPr>
          <w:rFonts w:ascii="Arial" w:eastAsia="Times New Roman" w:hAnsi="Arial" w:cs="Arial"/>
          <w:color w:val="222222"/>
          <w:sz w:val="20"/>
          <w:szCs w:val="20"/>
        </w:rPr>
        <w:t>particularly those from South Asia.</w:t>
      </w:r>
    </w:p>
    <w:p w14:paraId="0BA65C6D" w14:textId="77777777" w:rsidR="00EE37E4" w:rsidRPr="00EE37E4" w:rsidRDefault="00EE37E4" w:rsidP="00EE37E4">
      <w:pPr>
        <w:shd w:val="clear" w:color="auto" w:fill="FFFFFF"/>
        <w:spacing w:before="240" w:after="240" w:line="240" w:lineRule="auto"/>
        <w:textAlignment w:val="baseline"/>
        <w:rPr>
          <w:rFonts w:ascii="Arial" w:eastAsia="Times New Roman" w:hAnsi="Arial" w:cs="Arial"/>
          <w:color w:val="222222"/>
          <w:sz w:val="20"/>
          <w:szCs w:val="20"/>
        </w:rPr>
      </w:pPr>
      <w:r w:rsidRPr="00EE37E4">
        <w:rPr>
          <w:rFonts w:ascii="Arial" w:eastAsia="Times New Roman" w:hAnsi="Arial" w:cs="Arial"/>
          <w:color w:val="222222"/>
          <w:sz w:val="20"/>
          <w:szCs w:val="20"/>
        </w:rPr>
        <w:t>  I felt then the same sense of betrayal that Mira feels now.</w:t>
      </w:r>
    </w:p>
    <w:p w14:paraId="083468F0" w14:textId="77777777" w:rsidR="00EE37E4" w:rsidRPr="00EE37E4" w:rsidRDefault="00EE37E4" w:rsidP="00EE37E4">
      <w:pPr>
        <w:shd w:val="clear" w:color="auto" w:fill="FFFFFF"/>
        <w:spacing w:before="240" w:after="240" w:line="240" w:lineRule="auto"/>
        <w:textAlignment w:val="baseline"/>
        <w:rPr>
          <w:rFonts w:ascii="Arial" w:eastAsia="Times New Roman" w:hAnsi="Arial" w:cs="Arial"/>
          <w:color w:val="222222"/>
          <w:sz w:val="20"/>
          <w:szCs w:val="20"/>
        </w:rPr>
      </w:pPr>
      <w:r w:rsidRPr="00EE37E4">
        <w:rPr>
          <w:rFonts w:ascii="Arial" w:eastAsia="Times New Roman" w:hAnsi="Arial" w:cs="Arial"/>
          <w:color w:val="222222"/>
          <w:sz w:val="20"/>
          <w:szCs w:val="20"/>
        </w:rPr>
        <w:t>  I will never forget the pain of that sudden</w:t>
      </w:r>
      <w:r>
        <w:rPr>
          <w:rFonts w:ascii="Arial" w:eastAsia="Times New Roman" w:hAnsi="Arial" w:cs="Arial"/>
          <w:color w:val="222222"/>
          <w:sz w:val="20"/>
          <w:szCs w:val="20"/>
        </w:rPr>
        <w:t xml:space="preserve"> turning, and the casual racist </w:t>
      </w:r>
      <w:r w:rsidRPr="00EE37E4">
        <w:rPr>
          <w:rFonts w:ascii="Arial" w:eastAsia="Times New Roman" w:hAnsi="Arial" w:cs="Arial"/>
          <w:color w:val="222222"/>
          <w:sz w:val="20"/>
          <w:szCs w:val="20"/>
        </w:rPr>
        <w:t>outbursts the Green Paper elicited. That se</w:t>
      </w:r>
      <w:r>
        <w:rPr>
          <w:rFonts w:ascii="Arial" w:eastAsia="Times New Roman" w:hAnsi="Arial" w:cs="Arial"/>
          <w:color w:val="222222"/>
          <w:sz w:val="20"/>
          <w:szCs w:val="20"/>
        </w:rPr>
        <w:t xml:space="preserve">nse of betrayal had its desired </w:t>
      </w:r>
      <w:r w:rsidRPr="00EE37E4">
        <w:rPr>
          <w:rFonts w:ascii="Arial" w:eastAsia="Times New Roman" w:hAnsi="Arial" w:cs="Arial"/>
          <w:color w:val="222222"/>
          <w:sz w:val="20"/>
          <w:szCs w:val="20"/>
        </w:rPr>
        <w:t>effect and drove me, and thousands like me, from the country.</w:t>
      </w:r>
    </w:p>
    <w:p w14:paraId="5DAA8086" w14:textId="77777777" w:rsidR="00EE37E4" w:rsidRPr="00EE37E4" w:rsidRDefault="00EE37E4" w:rsidP="00EE37E4">
      <w:pPr>
        <w:shd w:val="clear" w:color="auto" w:fill="FFFFFF"/>
        <w:spacing w:before="240" w:after="240" w:line="240" w:lineRule="auto"/>
        <w:textAlignment w:val="baseline"/>
        <w:rPr>
          <w:rFonts w:ascii="Arial" w:eastAsia="Times New Roman" w:hAnsi="Arial" w:cs="Arial"/>
          <w:color w:val="222222"/>
          <w:sz w:val="20"/>
          <w:szCs w:val="20"/>
        </w:rPr>
      </w:pPr>
      <w:r w:rsidRPr="00EE37E4">
        <w:rPr>
          <w:rFonts w:ascii="Arial" w:eastAsia="Times New Roman" w:hAnsi="Arial" w:cs="Arial"/>
          <w:color w:val="222222"/>
          <w:sz w:val="20"/>
          <w:szCs w:val="20"/>
        </w:rPr>
        <w:t>  Mira and I differ, however, in the ways in</w:t>
      </w:r>
      <w:r>
        <w:rPr>
          <w:rFonts w:ascii="Arial" w:eastAsia="Times New Roman" w:hAnsi="Arial" w:cs="Arial"/>
          <w:color w:val="222222"/>
          <w:sz w:val="20"/>
          <w:szCs w:val="20"/>
        </w:rPr>
        <w:t xml:space="preserve"> which we hope to interact with </w:t>
      </w:r>
      <w:r w:rsidRPr="00EE37E4">
        <w:rPr>
          <w:rFonts w:ascii="Arial" w:eastAsia="Times New Roman" w:hAnsi="Arial" w:cs="Arial"/>
          <w:color w:val="222222"/>
          <w:sz w:val="20"/>
          <w:szCs w:val="20"/>
        </w:rPr>
        <w:t>the country that we have chosen to live in. Sh</w:t>
      </w:r>
      <w:r>
        <w:rPr>
          <w:rFonts w:ascii="Arial" w:eastAsia="Times New Roman" w:hAnsi="Arial" w:cs="Arial"/>
          <w:color w:val="222222"/>
          <w:sz w:val="20"/>
          <w:szCs w:val="20"/>
        </w:rPr>
        <w:t xml:space="preserve">e is happier to live in America </w:t>
      </w:r>
      <w:r w:rsidRPr="00EE37E4">
        <w:rPr>
          <w:rFonts w:ascii="Arial" w:eastAsia="Times New Roman" w:hAnsi="Arial" w:cs="Arial"/>
          <w:color w:val="222222"/>
          <w:sz w:val="20"/>
          <w:szCs w:val="20"/>
        </w:rPr>
        <w:t>as expatriate Indian than as an immigrant American</w:t>
      </w:r>
      <w:r>
        <w:rPr>
          <w:rFonts w:ascii="Arial" w:eastAsia="Times New Roman" w:hAnsi="Arial" w:cs="Arial"/>
          <w:color w:val="222222"/>
          <w:sz w:val="20"/>
          <w:szCs w:val="20"/>
        </w:rPr>
        <w:t xml:space="preserve">. I need to feel like a part </w:t>
      </w:r>
      <w:r w:rsidRPr="00EE37E4">
        <w:rPr>
          <w:rFonts w:ascii="Arial" w:eastAsia="Times New Roman" w:hAnsi="Arial" w:cs="Arial"/>
          <w:color w:val="222222"/>
          <w:sz w:val="20"/>
          <w:szCs w:val="20"/>
        </w:rPr>
        <w:t xml:space="preserve">of the community I have adopted (as I tried to </w:t>
      </w:r>
      <w:r>
        <w:rPr>
          <w:rFonts w:ascii="Arial" w:eastAsia="Times New Roman" w:hAnsi="Arial" w:cs="Arial"/>
          <w:color w:val="222222"/>
          <w:sz w:val="20"/>
          <w:szCs w:val="20"/>
        </w:rPr>
        <w:t xml:space="preserve">feel in Canada as well). I need </w:t>
      </w:r>
      <w:r w:rsidRPr="00EE37E4">
        <w:rPr>
          <w:rFonts w:ascii="Arial" w:eastAsia="Times New Roman" w:hAnsi="Arial" w:cs="Arial"/>
          <w:color w:val="222222"/>
          <w:sz w:val="20"/>
          <w:szCs w:val="20"/>
        </w:rPr>
        <w:t>to put roots down, to vote and make the differ</w:t>
      </w:r>
      <w:r>
        <w:rPr>
          <w:rFonts w:ascii="Arial" w:eastAsia="Times New Roman" w:hAnsi="Arial" w:cs="Arial"/>
          <w:color w:val="222222"/>
          <w:sz w:val="20"/>
          <w:szCs w:val="20"/>
        </w:rPr>
        <w:t xml:space="preserve">ence that I can. The price that </w:t>
      </w:r>
      <w:r w:rsidRPr="00EE37E4">
        <w:rPr>
          <w:rFonts w:ascii="Arial" w:eastAsia="Times New Roman" w:hAnsi="Arial" w:cs="Arial"/>
          <w:color w:val="222222"/>
          <w:sz w:val="20"/>
          <w:szCs w:val="20"/>
        </w:rPr>
        <w:t>the immigrant willingly pays, and that the exile avoids, is the trauma</w:t>
      </w:r>
      <w:r>
        <w:rPr>
          <w:rFonts w:ascii="Arial" w:eastAsia="Times New Roman" w:hAnsi="Arial" w:cs="Arial"/>
          <w:color w:val="222222"/>
          <w:sz w:val="20"/>
          <w:szCs w:val="20"/>
        </w:rPr>
        <w:t xml:space="preserve"> of </w:t>
      </w:r>
      <w:bookmarkStart w:id="0" w:name="_GoBack"/>
      <w:bookmarkEnd w:id="0"/>
      <w:r w:rsidRPr="00EE37E4">
        <w:rPr>
          <w:rFonts w:ascii="Arial" w:eastAsia="Times New Roman" w:hAnsi="Arial" w:cs="Arial"/>
          <w:color w:val="222222"/>
          <w:sz w:val="20"/>
          <w:szCs w:val="20"/>
        </w:rPr>
        <w:t>self-transformation.</w:t>
      </w:r>
    </w:p>
    <w:p w14:paraId="71117D80" w14:textId="77777777" w:rsidR="00B266B9" w:rsidRDefault="00EE37E4"/>
    <w:sectPr w:rsidR="00B266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7E4"/>
    <w:rsid w:val="00973F9E"/>
    <w:rsid w:val="009B368B"/>
    <w:rsid w:val="00EE3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5D9186"/>
  <w15:chartTrackingRefBased/>
  <w15:docId w15:val="{C122C55A-37E1-42A2-9F8C-9A1B20787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E37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E37E4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EE37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721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javascript: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1164</Words>
  <Characters>6638</Characters>
  <Application>Microsoft Office Word</Application>
  <DocSecurity>0</DocSecurity>
  <Lines>55</Lines>
  <Paragraphs>15</Paragraphs>
  <ScaleCrop>false</ScaleCrop>
  <Company>Hewlett-Packard</Company>
  <LinksUpToDate>false</LinksUpToDate>
  <CharactersWithSpaces>7787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Moriconi</dc:creator>
  <cp:keywords/>
  <dc:description/>
  <cp:lastModifiedBy>Christina Moriconi</cp:lastModifiedBy>
  <cp:revision>1</cp:revision>
  <dcterms:created xsi:type="dcterms:W3CDTF">2015-04-03T09:00:00Z</dcterms:created>
  <dcterms:modified xsi:type="dcterms:W3CDTF">2015-04-03T09:06:00Z</dcterms:modified>
</cp:coreProperties>
</file>