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Pr="00790BE2" w:rsidRDefault="00790BE2">
      <w:pPr>
        <w:rPr>
          <w:rFonts w:ascii="Times New Roman" w:hAnsi="Times New Roman" w:cs="Times New Roman"/>
          <w:sz w:val="20"/>
          <w:szCs w:val="20"/>
        </w:rPr>
      </w:pPr>
      <w:r w:rsidRPr="00790BE2">
        <w:rPr>
          <w:rFonts w:ascii="Times New Roman" w:hAnsi="Times New Roman" w:cs="Times New Roman"/>
          <w:sz w:val="20"/>
          <w:szCs w:val="20"/>
        </w:rPr>
        <w:t>Rubric</w:t>
      </w:r>
    </w:p>
    <w:p w:rsidR="00790BE2" w:rsidRPr="00790BE2" w:rsidRDefault="00790BE2">
      <w:pPr>
        <w:rPr>
          <w:rFonts w:ascii="Times New Roman" w:hAnsi="Times New Roman" w:cs="Times New Roman"/>
          <w:sz w:val="20"/>
          <w:szCs w:val="20"/>
        </w:rPr>
      </w:pPr>
      <w:r w:rsidRPr="00790BE2">
        <w:rPr>
          <w:rFonts w:ascii="Times New Roman" w:hAnsi="Times New Roman" w:cs="Times New Roman"/>
          <w:sz w:val="20"/>
          <w:szCs w:val="20"/>
        </w:rPr>
        <w:t>Student Habits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790BE2" w:rsidRPr="00790BE2" w:rsidTr="00790BE2">
        <w:tc>
          <w:tcPr>
            <w:tcW w:w="6228" w:type="dxa"/>
          </w:tcPr>
          <w:p w:rsidR="00790BE2" w:rsidRPr="00790BE2" w:rsidRDefault="00790BE2" w:rsidP="00790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title is original and prepares the reader for the specific topic and content of the paragraph</w:t>
            </w:r>
            <w:r w:rsidRPr="00790B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first sentence clearly states what is being described and "hooks" the readers</w:t>
            </w:r>
            <w:r w:rsidRPr="00790B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supporting sentences provide vivid "showing" details that enable the reader to create a mental image of what is being described.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other sentences provide lively and interesting commentary to explain details about the subject.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All of the supporting sentences are relevant and varied.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All of the sentences are written in a logical, easy-to-follow order,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Transition words are used very effectively to introduce new thoughts or sentences.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 xml:space="preserve"> Conjunctions are always used appropriately to join related ideas.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paragraph ends with an appropriate concluding sentence.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There are no mistakes in spelling, grammar, or punctuation.</w:t>
            </w:r>
          </w:p>
        </w:tc>
        <w:tc>
          <w:tcPr>
            <w:tcW w:w="3348" w:type="dxa"/>
          </w:tcPr>
          <w:p w:rsidR="00790BE2" w:rsidRPr="00790BE2" w:rsidRDefault="0079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BE2" w:rsidRPr="00790BE2" w:rsidTr="00790BE2">
        <w:tc>
          <w:tcPr>
            <w:tcW w:w="6228" w:type="dxa"/>
          </w:tcPr>
          <w:p w:rsidR="00790BE2" w:rsidRPr="00790BE2" w:rsidRDefault="00790BE2" w:rsidP="0079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title prepares the reader for the specific topic and content of the paragraph.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first sentence clearly states what is being described.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supporting sentences provide "showing" details that describe the topic.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other sentences provide adequate commentary to explain details about the topic.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Most of the supporting sentences are relevant and varied.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Most of the sentences are written in a logical, easy-to-follow order,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Transition words are usually used to introduce new thoughts or sentences.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 xml:space="preserve"> Conjunctions are used to join most related ideas.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paragraph ends with a concluding sentence.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There are few mistakes in spelling, grammar, or punctuation.</w:t>
            </w:r>
          </w:p>
        </w:tc>
        <w:tc>
          <w:tcPr>
            <w:tcW w:w="3348" w:type="dxa"/>
          </w:tcPr>
          <w:p w:rsidR="00790BE2" w:rsidRPr="00790BE2" w:rsidRDefault="0079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BE2" w:rsidRPr="00790BE2" w:rsidTr="00790BE2">
        <w:tc>
          <w:tcPr>
            <w:tcW w:w="6228" w:type="dxa"/>
          </w:tcPr>
          <w:p w:rsidR="00790BE2" w:rsidRPr="00790BE2" w:rsidRDefault="00790BE2" w:rsidP="00790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title provides little information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first sentence states generally what is being described.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Supporting details are common place and dull.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Commentary provides little explanation of details.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Some supporting sentences are irrelevant and/or repetitious.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Transitions and conjunctions may be used, but not always effectively.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concluding sentence is weak.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 xml:space="preserve"> There are some mistakes in spelling, grammar, or punctuation. </w:t>
            </w:r>
          </w:p>
        </w:tc>
        <w:tc>
          <w:tcPr>
            <w:tcW w:w="3348" w:type="dxa"/>
          </w:tcPr>
          <w:p w:rsidR="00790BE2" w:rsidRPr="00790BE2" w:rsidRDefault="0079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BE2" w:rsidRPr="00790BE2" w:rsidTr="00790BE2">
        <w:tc>
          <w:tcPr>
            <w:tcW w:w="6228" w:type="dxa"/>
          </w:tcPr>
          <w:p w:rsidR="00790BE2" w:rsidRPr="00790BE2" w:rsidRDefault="00790BE2" w:rsidP="0079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title is inappropriate or absent.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first sentence is vague or confusing.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Description and commentary provide little information.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 ideas are poorly sequenced.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There is no concluding sentence.</w:t>
            </w:r>
          </w:p>
          <w:p w:rsidR="00790BE2" w:rsidRPr="00790BE2" w:rsidRDefault="00790BE2" w:rsidP="00790B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90BE2">
              <w:rPr>
                <w:rFonts w:ascii="Times New Roman" w:hAnsi="Times New Roman" w:cs="Times New Roman"/>
                <w:sz w:val="20"/>
                <w:szCs w:val="20"/>
              </w:rPr>
              <w:t>There are frequent mistakes in spelling, grammar, or punctuation.</w:t>
            </w:r>
          </w:p>
        </w:tc>
        <w:tc>
          <w:tcPr>
            <w:tcW w:w="3348" w:type="dxa"/>
          </w:tcPr>
          <w:p w:rsidR="00790BE2" w:rsidRPr="00790BE2" w:rsidRDefault="0079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BE2" w:rsidRPr="00790BE2" w:rsidRDefault="00790BE2" w:rsidP="00790BE2">
      <w:pPr>
        <w:rPr>
          <w:rFonts w:ascii="Times New Roman" w:hAnsi="Times New Roman" w:cs="Times New Roman"/>
          <w:sz w:val="20"/>
          <w:szCs w:val="20"/>
        </w:rPr>
      </w:pPr>
    </w:p>
    <w:sectPr w:rsidR="00790BE2" w:rsidRPr="0079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7E0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2"/>
    <w:rsid w:val="00790BE2"/>
    <w:rsid w:val="00B9114C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Company>Hewlett-Packard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2012-08-30T17:18:00Z</dcterms:created>
  <dcterms:modified xsi:type="dcterms:W3CDTF">2012-08-30T17:26:00Z</dcterms:modified>
</cp:coreProperties>
</file>