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7F" w:rsidRPr="00BD4F6E" w:rsidRDefault="00EA1569" w:rsidP="00BD4F6E">
      <w:pPr>
        <w:contextualSpacing/>
      </w:pPr>
      <w:r w:rsidRPr="00BD4F6E">
        <w:t>Romantic Poetry Questions</w:t>
      </w:r>
    </w:p>
    <w:p w:rsidR="000F1F7F" w:rsidRPr="00BD4F6E" w:rsidRDefault="000F1F7F" w:rsidP="00BD4F6E">
      <w:pPr>
        <w:contextualSpacing/>
      </w:pPr>
    </w:p>
    <w:tbl>
      <w:tblPr>
        <w:tblW w:w="528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220"/>
        <w:gridCol w:w="6"/>
      </w:tblGrid>
      <w:tr w:rsidR="000F1F7F" w:rsidRPr="00BD4F6E" w:rsidTr="00D06ACC">
        <w:trPr>
          <w:trHeight w:val="825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0F1F7F" w:rsidRPr="00BD4F6E" w:rsidRDefault="000F1F7F" w:rsidP="00BD4F6E">
            <w:pPr>
              <w:contextualSpacing/>
            </w:pPr>
            <w:r w:rsidRPr="00BD4F6E">
              <w:t>Lines Composed a Few Miles Above Tintern Abbey</w:t>
            </w:r>
          </w:p>
          <w:p w:rsidR="000F1F7F" w:rsidRPr="00BD4F6E" w:rsidRDefault="000F1F7F" w:rsidP="00BD4F6E">
            <w:pPr>
              <w:contextualSpacing/>
              <w:rPr>
                <w:color w:val="CC0000"/>
              </w:rPr>
            </w:pPr>
            <w:r w:rsidRPr="00BD4F6E">
              <w:rPr>
                <w:color w:val="CC0000"/>
              </w:rPr>
              <w:t>Reading Check</w:t>
            </w:r>
          </w:p>
          <w:tbl>
            <w:tblPr>
              <w:tblW w:w="142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50"/>
              <w:gridCol w:w="13470"/>
            </w:tblGrid>
            <w:tr w:rsidR="000F1F7F" w:rsidRPr="00BD4F6E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F1F7F" w:rsidRPr="00BD4F6E" w:rsidRDefault="000F1F7F" w:rsidP="00BD4F6E">
                  <w:pPr>
                    <w:contextualSpacing/>
                    <w:rPr>
                      <w:b/>
                      <w:bCs/>
                    </w:rPr>
                  </w:pPr>
                  <w:r w:rsidRPr="00BD4F6E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F1F7F" w:rsidRPr="00BD4F6E" w:rsidRDefault="000F1F7F" w:rsidP="00BD4F6E">
                  <w:pPr>
                    <w:contextualSpacing/>
                  </w:pPr>
                  <w:r w:rsidRPr="00BD4F6E">
                    <w:t> What is the speaker experiencing at the beginning of the poem (lines 1–22)?</w:t>
                  </w:r>
                </w:p>
              </w:tc>
            </w:tr>
            <w:tr w:rsidR="000F1F7F" w:rsidRPr="00BD4F6E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F1F7F" w:rsidRPr="00BD4F6E" w:rsidRDefault="000F1F7F" w:rsidP="00BD4F6E">
                  <w:pPr>
                    <w:contextualSpacing/>
                    <w:rPr>
                      <w:b/>
                      <w:bCs/>
                    </w:rPr>
                  </w:pPr>
                  <w:r w:rsidRPr="00BD4F6E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F1F7F" w:rsidRPr="00BD4F6E" w:rsidRDefault="000F1F7F" w:rsidP="00BD4F6E">
                  <w:pPr>
                    <w:contextualSpacing/>
                  </w:pPr>
                  <w:r w:rsidRPr="00BD4F6E">
                    <w:t> What has the speaker lost since he first “came among these hills” (line 67)?</w:t>
                  </w:r>
                </w:p>
              </w:tc>
            </w:tr>
            <w:tr w:rsidR="000F1F7F" w:rsidRPr="00BD4F6E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F1F7F" w:rsidRPr="00BD4F6E" w:rsidRDefault="000F1F7F" w:rsidP="00BD4F6E">
                  <w:pPr>
                    <w:contextualSpacing/>
                    <w:rPr>
                      <w:b/>
                      <w:bCs/>
                    </w:rPr>
                  </w:pPr>
                  <w:r w:rsidRPr="00BD4F6E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B20FBE" w:rsidRDefault="000F1F7F" w:rsidP="00BD4F6E">
                  <w:pPr>
                    <w:contextualSpacing/>
                  </w:pPr>
                  <w:r w:rsidRPr="00BD4F6E">
                    <w:t xml:space="preserve"> What does the speaker see in his “dear Sister” that makes him more aware of what he “was once” </w:t>
                  </w:r>
                </w:p>
                <w:p w:rsidR="000F1F7F" w:rsidRPr="00BD4F6E" w:rsidRDefault="000F1F7F" w:rsidP="00BD4F6E">
                  <w:pPr>
                    <w:contextualSpacing/>
                  </w:pPr>
                  <w:r w:rsidRPr="00BD4F6E">
                    <w:t>(</w:t>
                  </w:r>
                  <w:proofErr w:type="gramStart"/>
                  <w:r w:rsidRPr="00BD4F6E">
                    <w:t>lines</w:t>
                  </w:r>
                  <w:proofErr w:type="gramEnd"/>
                  <w:r w:rsidRPr="00BD4F6E">
                    <w:t xml:space="preserve"> 120–121)?</w:t>
                  </w:r>
                </w:p>
              </w:tc>
            </w:tr>
          </w:tbl>
          <w:p w:rsidR="000F1F7F" w:rsidRPr="00BD4F6E" w:rsidRDefault="000F1F7F" w:rsidP="00BD4F6E">
            <w:pPr>
              <w:contextualSpacing/>
              <w:rPr>
                <w:color w:val="CC0000"/>
              </w:rPr>
            </w:pPr>
            <w:r w:rsidRPr="00BD4F6E">
              <w:rPr>
                <w:color w:val="CC0000"/>
              </w:rPr>
              <w:t>Thinking Critically</w:t>
            </w:r>
          </w:p>
          <w:tbl>
            <w:tblPr>
              <w:tblW w:w="142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50"/>
              <w:gridCol w:w="13470"/>
            </w:tblGrid>
            <w:tr w:rsidR="000F1F7F" w:rsidRPr="00BD4F6E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F1F7F" w:rsidRPr="00BD4F6E" w:rsidRDefault="000F1F7F" w:rsidP="00BD4F6E">
                  <w:pPr>
                    <w:contextualSpacing/>
                    <w:rPr>
                      <w:b/>
                      <w:bCs/>
                    </w:rPr>
                  </w:pPr>
                  <w:r w:rsidRPr="00BD4F6E"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F1F7F" w:rsidRPr="00BD4F6E" w:rsidRDefault="000F1F7F" w:rsidP="00BD4F6E">
                  <w:pPr>
                    <w:contextualSpacing/>
                  </w:pPr>
                  <w:r w:rsidRPr="00BD4F6E">
                    <w:t> What do you think is meant by “the burden of the mystery” (line 38)?</w:t>
                  </w:r>
                </w:p>
              </w:tc>
            </w:tr>
            <w:tr w:rsidR="000F1F7F" w:rsidRPr="00BD4F6E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F1F7F" w:rsidRPr="00BD4F6E" w:rsidRDefault="000F1F7F" w:rsidP="00BD4F6E">
                  <w:pPr>
                    <w:contextualSpacing/>
                    <w:rPr>
                      <w:b/>
                      <w:bCs/>
                    </w:rPr>
                  </w:pPr>
                  <w:r w:rsidRPr="00BD4F6E"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B20FBE" w:rsidRDefault="000F1F7F" w:rsidP="00BD4F6E">
                  <w:pPr>
                    <w:contextualSpacing/>
                  </w:pPr>
                  <w:r w:rsidRPr="00BD4F6E">
                    <w:t> What “gifts” (line 86) and “abundant recompense” (line 88) does the speaker believe he has received</w:t>
                  </w:r>
                </w:p>
                <w:p w:rsidR="000F1F7F" w:rsidRPr="00BD4F6E" w:rsidRDefault="000F1F7F" w:rsidP="00BD4F6E">
                  <w:pPr>
                    <w:contextualSpacing/>
                  </w:pPr>
                  <w:proofErr w:type="gramStart"/>
                  <w:r w:rsidRPr="00BD4F6E">
                    <w:t>for</w:t>
                  </w:r>
                  <w:proofErr w:type="gramEnd"/>
                  <w:r w:rsidRPr="00BD4F6E">
                    <w:t xml:space="preserve"> his “loss”</w:t>
                  </w:r>
                  <w:r w:rsidR="00B20FBE">
                    <w:t xml:space="preserve"> </w:t>
                  </w:r>
                  <w:r w:rsidRPr="00BD4F6E">
                    <w:t>(line 87)?</w:t>
                  </w:r>
                </w:p>
              </w:tc>
            </w:tr>
            <w:tr w:rsidR="000F1F7F" w:rsidRPr="00BD4F6E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F1F7F" w:rsidRPr="00BD4F6E" w:rsidRDefault="000F1F7F" w:rsidP="00BD4F6E">
                  <w:pPr>
                    <w:contextualSpacing/>
                    <w:rPr>
                      <w:b/>
                      <w:bCs/>
                    </w:rPr>
                  </w:pPr>
                  <w:r w:rsidRPr="00BD4F6E">
                    <w:rPr>
                      <w:b/>
                      <w:bCs/>
                    </w:rPr>
                    <w:t>6.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B20FBE" w:rsidRDefault="000F1F7F" w:rsidP="00BD4F6E">
                  <w:pPr>
                    <w:contextualSpacing/>
                  </w:pPr>
                  <w:r w:rsidRPr="00BD4F6E">
                    <w:t> What do you think the speaker means when he says, in lines 90–91, that he has heard “the still, sad</w:t>
                  </w:r>
                </w:p>
                <w:p w:rsidR="000F1F7F" w:rsidRPr="00BD4F6E" w:rsidRDefault="000F1F7F" w:rsidP="00BD4F6E">
                  <w:pPr>
                    <w:contextualSpacing/>
                  </w:pPr>
                  <w:proofErr w:type="gramStart"/>
                  <w:r w:rsidRPr="00BD4F6E">
                    <w:t>music</w:t>
                  </w:r>
                  <w:proofErr w:type="gramEnd"/>
                  <w:r w:rsidRPr="00BD4F6E">
                    <w:t xml:space="preserve"> of humanity”?</w:t>
                  </w:r>
                </w:p>
              </w:tc>
            </w:tr>
            <w:tr w:rsidR="000F1F7F" w:rsidRPr="00BD4F6E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F1F7F" w:rsidRPr="00BD4F6E" w:rsidRDefault="000F1F7F" w:rsidP="00BD4F6E">
                  <w:pPr>
                    <w:contextualSpacing/>
                    <w:rPr>
                      <w:b/>
                      <w:bCs/>
                    </w:rPr>
                  </w:pPr>
                  <w:r w:rsidRPr="00BD4F6E">
                    <w:rPr>
                      <w:b/>
                      <w:bCs/>
                    </w:rPr>
                    <w:t>7.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F1F7F" w:rsidRPr="00BD4F6E" w:rsidRDefault="000F1F7F" w:rsidP="00BD4F6E">
                  <w:pPr>
                    <w:contextualSpacing/>
                  </w:pPr>
                  <w:r w:rsidRPr="00BD4F6E">
                    <w:t> What role does the speaker’s sister play in this poem?</w:t>
                  </w:r>
                </w:p>
              </w:tc>
            </w:tr>
            <w:tr w:rsidR="000F1F7F" w:rsidRPr="00BD4F6E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F1F7F" w:rsidRPr="00BD4F6E" w:rsidRDefault="000F1F7F" w:rsidP="00BD4F6E">
                  <w:pPr>
                    <w:contextualSpacing/>
                    <w:rPr>
                      <w:b/>
                      <w:bCs/>
                    </w:rPr>
                  </w:pPr>
                  <w:r w:rsidRPr="00BD4F6E">
                    <w:rPr>
                      <w:b/>
                      <w:bCs/>
                    </w:rPr>
                    <w:t>8.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F1F7F" w:rsidRPr="00BD4F6E" w:rsidRDefault="000F1F7F" w:rsidP="00BD4F6E">
                  <w:pPr>
                    <w:contextualSpacing/>
                  </w:pPr>
                  <w:r w:rsidRPr="00BD4F6E">
                    <w:t> What would you say is Wordsworth’s attitude toward his past, his present, and his future?</w:t>
                  </w:r>
                </w:p>
              </w:tc>
            </w:tr>
            <w:tr w:rsidR="000F1F7F" w:rsidRPr="00BD4F6E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F1F7F" w:rsidRPr="00BD4F6E" w:rsidRDefault="000F1F7F" w:rsidP="00BD4F6E">
                  <w:pPr>
                    <w:contextualSpacing/>
                    <w:rPr>
                      <w:b/>
                      <w:bCs/>
                    </w:rPr>
                  </w:pPr>
                  <w:bookmarkStart w:id="0" w:name="_20_nav"/>
                  <w:bookmarkEnd w:id="0"/>
                  <w:r w:rsidRPr="00BD4F6E">
                    <w:rPr>
                      <w:b/>
                      <w:bCs/>
                    </w:rPr>
                    <w:t>9.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B20FBE" w:rsidRDefault="000F1F7F" w:rsidP="00BD4F6E">
                  <w:pPr>
                    <w:contextualSpacing/>
                  </w:pPr>
                  <w:bookmarkStart w:id="1" w:name="_21_nav"/>
                  <w:bookmarkEnd w:id="1"/>
                  <w:r w:rsidRPr="00BD4F6E">
                    <w:t> Wordsworth’s </w:t>
                  </w:r>
                  <w:r w:rsidRPr="00BD4F6E">
                    <w:rPr>
                      <w:b/>
                      <w:bCs/>
                    </w:rPr>
                    <w:t>blank verse</w:t>
                  </w:r>
                  <w:r w:rsidRPr="00BD4F6E">
                    <w:t xml:space="preserve"> is best read aloud in the long, rolling movements of his stanzas, or verse </w:t>
                  </w:r>
                </w:p>
                <w:p w:rsidR="00D06ACC" w:rsidRPr="00BD4F6E" w:rsidRDefault="000F1F7F" w:rsidP="00BD4F6E">
                  <w:pPr>
                    <w:contextualSpacing/>
                  </w:pPr>
                  <w:proofErr w:type="gramStart"/>
                  <w:r w:rsidRPr="00BD4F6E">
                    <w:t>paragraphs</w:t>
                  </w:r>
                  <w:proofErr w:type="gramEnd"/>
                  <w:r w:rsidRPr="00BD4F6E">
                    <w:t xml:space="preserve">. </w:t>
                  </w:r>
                </w:p>
                <w:p w:rsidR="00B20FBE" w:rsidRDefault="000F1F7F" w:rsidP="00BD4F6E">
                  <w:pPr>
                    <w:contextualSpacing/>
                  </w:pPr>
                  <w:r w:rsidRPr="00BD4F6E">
                    <w:t>Slowly and carefully read aloud a stanza of the poem, observing the punctuation and </w:t>
                  </w:r>
                  <w:r w:rsidRPr="00BD4F6E">
                    <w:rPr>
                      <w:b/>
                      <w:bCs/>
                    </w:rPr>
                    <w:t>run-on lines.</w:t>
                  </w:r>
                  <w:r w:rsidRPr="00BD4F6E">
                    <w:t> </w:t>
                  </w:r>
                </w:p>
                <w:p w:rsidR="00B20FBE" w:rsidRDefault="000F1F7F" w:rsidP="00BD4F6E">
                  <w:pPr>
                    <w:contextualSpacing/>
                  </w:pPr>
                  <w:r w:rsidRPr="00BD4F6E">
                    <w:t xml:space="preserve">Then, </w:t>
                  </w:r>
                  <w:proofErr w:type="gramStart"/>
                  <w:r w:rsidRPr="00BD4F6E">
                    <w:t xml:space="preserve">state </w:t>
                  </w:r>
                  <w:r w:rsidR="00B20FBE">
                    <w:t xml:space="preserve"> </w:t>
                  </w:r>
                  <w:r w:rsidRPr="00BD4F6E">
                    <w:t>whether</w:t>
                  </w:r>
                  <w:proofErr w:type="gramEnd"/>
                  <w:r w:rsidRPr="00BD4F6E">
                    <w:t xml:space="preserve"> you think the stanza you have chosen is unified by one </w:t>
                  </w:r>
                  <w:r w:rsidRPr="00BD4F6E">
                    <w:rPr>
                      <w:b/>
                      <w:bCs/>
                    </w:rPr>
                    <w:t>main</w:t>
                  </w:r>
                  <w:r w:rsidRPr="00BD4F6E">
                    <w:t> </w:t>
                  </w:r>
                  <w:r w:rsidRPr="00BD4F6E">
                    <w:rPr>
                      <w:b/>
                      <w:bCs/>
                    </w:rPr>
                    <w:t>idea.</w:t>
                  </w:r>
                  <w:r w:rsidRPr="00BD4F6E">
                    <w:t> </w:t>
                  </w:r>
                </w:p>
                <w:p w:rsidR="000F1F7F" w:rsidRPr="00BD4F6E" w:rsidRDefault="000F1F7F" w:rsidP="00BD4F6E">
                  <w:pPr>
                    <w:contextualSpacing/>
                  </w:pPr>
                  <w:r w:rsidRPr="00BD4F6E">
                    <w:t>If so, what is that main idea? You may</w:t>
                  </w:r>
                  <w:r w:rsidR="00B20FBE">
                    <w:t xml:space="preserve"> </w:t>
                  </w:r>
                  <w:r w:rsidRPr="00BD4F6E">
                    <w:t>want to consult your reading notes. </w:t>
                  </w:r>
                </w:p>
              </w:tc>
            </w:tr>
            <w:tr w:rsidR="000F1F7F" w:rsidRPr="00BD4F6E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F1F7F" w:rsidRPr="00BD4F6E" w:rsidRDefault="000F1F7F" w:rsidP="00BD4F6E">
                  <w:pPr>
                    <w:contextualSpacing/>
                    <w:rPr>
                      <w:b/>
                      <w:bCs/>
                    </w:rPr>
                  </w:pPr>
                  <w:bookmarkStart w:id="2" w:name="_22_nav"/>
                  <w:bookmarkEnd w:id="2"/>
                  <w:r w:rsidRPr="00BD4F6E">
                    <w:rPr>
                      <w:b/>
                      <w:bCs/>
                    </w:rPr>
                    <w:t>10.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B20FBE" w:rsidRDefault="000F1F7F" w:rsidP="00BD4F6E">
                  <w:pPr>
                    <w:contextualSpacing/>
                  </w:pPr>
                  <w:bookmarkStart w:id="3" w:name="_23_nav"/>
                  <w:bookmarkEnd w:id="3"/>
                  <w:r w:rsidRPr="00BD4F6E">
                    <w:t xml:space="preserve"> Summarize and comment on the significance of the speaker’s conclusion, beginning at line 102. </w:t>
                  </w:r>
                </w:p>
                <w:p w:rsidR="00B20FBE" w:rsidRDefault="00B20FBE" w:rsidP="00BD4F6E">
                  <w:pPr>
                    <w:contextualSpacing/>
                  </w:pPr>
                </w:p>
                <w:p w:rsidR="000F1F7F" w:rsidRPr="00BD4F6E" w:rsidRDefault="000F1F7F" w:rsidP="00BD4F6E">
                  <w:pPr>
                    <w:contextualSpacing/>
                  </w:pPr>
                  <w:r w:rsidRPr="00BD4F6E">
                    <w:t>Have you ever</w:t>
                  </w:r>
                  <w:r w:rsidR="00B20FBE">
                    <w:t xml:space="preserve"> </w:t>
                  </w:r>
                  <w:r w:rsidRPr="00BD4F6E">
                    <w:t>had to come to terms with losing part of your past? How did you resign yourself to the loss?</w:t>
                  </w:r>
                </w:p>
              </w:tc>
            </w:tr>
          </w:tbl>
          <w:p w:rsidR="000F1F7F" w:rsidRPr="00BD4F6E" w:rsidRDefault="000F1F7F" w:rsidP="00BD4F6E">
            <w:pPr>
              <w:contextualSpacing/>
              <w:rPr>
                <w:color w:val="CC0000"/>
              </w:rPr>
            </w:pPr>
            <w:bookmarkStart w:id="4" w:name="_24_nav"/>
            <w:bookmarkEnd w:id="4"/>
            <w:r w:rsidRPr="00BD4F6E">
              <w:rPr>
                <w:color w:val="CC0000"/>
              </w:rPr>
              <w:t>Extending and Evaluating</w:t>
            </w:r>
          </w:p>
          <w:tbl>
            <w:tblPr>
              <w:tblW w:w="142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50"/>
              <w:gridCol w:w="13470"/>
            </w:tblGrid>
            <w:tr w:rsidR="000F1F7F" w:rsidRPr="00BD4F6E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F1F7F" w:rsidRPr="00BD4F6E" w:rsidRDefault="000F1F7F" w:rsidP="00BD4F6E">
                  <w:pPr>
                    <w:contextualSpacing/>
                    <w:rPr>
                      <w:b/>
                      <w:bCs/>
                    </w:rPr>
                  </w:pPr>
                  <w:bookmarkStart w:id="5" w:name="_25_nav"/>
                  <w:bookmarkEnd w:id="5"/>
                  <w:r w:rsidRPr="00BD4F6E">
                    <w:rPr>
                      <w:b/>
                      <w:bCs/>
                    </w:rPr>
                    <w:t>11.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B20FBE" w:rsidRDefault="000F1F7F" w:rsidP="00BD4F6E">
                  <w:pPr>
                    <w:contextualSpacing/>
                  </w:pPr>
                  <w:bookmarkStart w:id="6" w:name="_26_nav"/>
                  <w:bookmarkEnd w:id="6"/>
                  <w:r w:rsidRPr="00BD4F6E">
                    <w:t xml:space="preserve"> How is this poem an example of the idea that poetry “takes its origin from emotion recollected in </w:t>
                  </w:r>
                </w:p>
                <w:p w:rsidR="00B20FBE" w:rsidRPr="00BD4F6E" w:rsidRDefault="00B20FBE" w:rsidP="00BD4F6E">
                  <w:pPr>
                    <w:contextualSpacing/>
                  </w:pPr>
                  <w:proofErr w:type="gramStart"/>
                  <w:r w:rsidRPr="00BD4F6E">
                    <w:t>tranquility</w:t>
                  </w:r>
                  <w:proofErr w:type="gramEnd"/>
                  <w:r w:rsidR="000F1F7F" w:rsidRPr="00BD4F6E">
                    <w:t>”?</w:t>
                  </w:r>
                </w:p>
              </w:tc>
            </w:tr>
          </w:tbl>
          <w:p w:rsidR="0007421A" w:rsidRDefault="0007421A" w:rsidP="00BD4F6E">
            <w:pPr>
              <w:contextualSpacing/>
              <w:rPr>
                <w:color w:val="CC0000"/>
              </w:rPr>
            </w:pPr>
            <w:bookmarkStart w:id="7" w:name="_27_nav"/>
            <w:bookmarkStart w:id="8" w:name="_28_nav"/>
            <w:bookmarkStart w:id="9" w:name="id_168_nav"/>
            <w:bookmarkEnd w:id="7"/>
            <w:bookmarkEnd w:id="8"/>
            <w:bookmarkEnd w:id="9"/>
          </w:p>
          <w:p w:rsidR="00B20FBE" w:rsidRDefault="00B20FBE" w:rsidP="00BD4F6E">
            <w:pPr>
              <w:contextualSpacing/>
              <w:rPr>
                <w:color w:val="CC0000"/>
              </w:rPr>
            </w:pPr>
          </w:p>
          <w:p w:rsidR="00B20FBE" w:rsidRDefault="00B20FBE" w:rsidP="00BD4F6E">
            <w:pPr>
              <w:contextualSpacing/>
              <w:rPr>
                <w:color w:val="CC0000"/>
              </w:rPr>
            </w:pPr>
          </w:p>
          <w:p w:rsidR="00B20FBE" w:rsidRPr="00BD4F6E" w:rsidRDefault="00B20FBE" w:rsidP="00BD4F6E">
            <w:pPr>
              <w:contextualSpacing/>
              <w:rPr>
                <w:color w:val="CC0000"/>
              </w:rPr>
            </w:pPr>
            <w:bookmarkStart w:id="10" w:name="_GoBack"/>
            <w:bookmarkEnd w:id="10"/>
          </w:p>
          <w:p w:rsidR="0007421A" w:rsidRPr="00BD4F6E" w:rsidRDefault="0007421A" w:rsidP="00BD4F6E">
            <w:pPr>
              <w:contextualSpacing/>
              <w:rPr>
                <w:rFonts w:eastAsia="Times New Roman"/>
                <w:color w:val="0033CC"/>
              </w:rPr>
            </w:pPr>
            <w:r w:rsidRPr="00BD4F6E">
              <w:rPr>
                <w:rFonts w:eastAsia="Times New Roman"/>
                <w:color w:val="0033CC"/>
              </w:rPr>
              <w:t>The Rime of the Ancient Mariner</w:t>
            </w:r>
          </w:p>
          <w:p w:rsidR="0007421A" w:rsidRPr="00BD4F6E" w:rsidRDefault="0007421A" w:rsidP="00BD4F6E">
            <w:pPr>
              <w:contextualSpacing/>
              <w:rPr>
                <w:rFonts w:eastAsia="Times New Roman"/>
                <w:color w:val="CC0000"/>
              </w:rPr>
            </w:pPr>
            <w:r w:rsidRPr="00BD4F6E">
              <w:rPr>
                <w:rFonts w:eastAsia="Times New Roman"/>
                <w:color w:val="CC0000"/>
              </w:rPr>
              <w:t>Reading Check</w:t>
            </w:r>
          </w:p>
          <w:tbl>
            <w:tblPr>
              <w:tblW w:w="142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50"/>
              <w:gridCol w:w="13470"/>
            </w:tblGrid>
            <w:tr w:rsidR="0007421A" w:rsidRPr="00BD4F6E" w:rsidTr="0007421A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b/>
                      <w:bCs/>
                    </w:rPr>
                  </w:pPr>
                  <w:r w:rsidRPr="00BD4F6E">
                    <w:rPr>
                      <w:rFonts w:eastAsia="Times New Roman"/>
                      <w:b/>
                      <w:bCs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</w:rPr>
                    <w:t> Use a time line to summarize the </w:t>
                  </w:r>
                  <w:r w:rsidRPr="00BD4F6E">
                    <w:rPr>
                      <w:rFonts w:eastAsia="Times New Roman"/>
                      <w:b/>
                      <w:bCs/>
                    </w:rPr>
                    <w:t>main</w:t>
                  </w:r>
                  <w:r w:rsidRPr="00BD4F6E">
                    <w:rPr>
                      <w:rFonts w:eastAsia="Times New Roman"/>
                    </w:rPr>
                    <w:t> </w:t>
                  </w:r>
                  <w:r w:rsidRPr="00BD4F6E">
                    <w:rPr>
                      <w:rFonts w:eastAsia="Times New Roman"/>
                      <w:b/>
                      <w:bCs/>
                    </w:rPr>
                    <w:t>events</w:t>
                  </w:r>
                  <w:r w:rsidRPr="00BD4F6E">
                    <w:rPr>
                      <w:rFonts w:eastAsia="Times New Roman"/>
                    </w:rPr>
                    <w:t xml:space="preserve"> of the Mariner’s story. Here are the first and </w:t>
                  </w:r>
                </w:p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</w:rPr>
                    <w:t>final events:</w:t>
                  </w:r>
                </w:p>
              </w:tc>
            </w:tr>
          </w:tbl>
          <w:p w:rsidR="0007421A" w:rsidRPr="00BD4F6E" w:rsidRDefault="0007421A" w:rsidP="00BD4F6E">
            <w:pPr>
              <w:contextualSpacing/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0" w:type="dxa"/>
              <w:tblInd w:w="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172"/>
            </w:tblGrid>
            <w:tr w:rsidR="0007421A" w:rsidRPr="00BD4F6E" w:rsidTr="0007421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color w:val="000000"/>
                    </w:rPr>
                  </w:pPr>
                  <w:r w:rsidRPr="00BD4F6E">
                    <w:rPr>
                      <w:rFonts w:eastAsia="Times New Roman"/>
                      <w:color w:val="000000"/>
                    </w:rPr>
                    <w:t>The ancient Mariner stops the Wedding Guest and begins to tell his story.</w:t>
                  </w:r>
                </w:p>
              </w:tc>
            </w:tr>
            <w:tr w:rsidR="0007421A" w:rsidRPr="00BD4F6E" w:rsidTr="0007421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300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color w:val="000000"/>
                    </w:rPr>
                  </w:pPr>
                  <w:bookmarkStart w:id="11" w:name="id_155_nav"/>
                  <w:bookmarkEnd w:id="11"/>
                  <w:r w:rsidRPr="00BD4F6E">
                    <w:rPr>
                      <w:rFonts w:eastAsia="Times New Roman"/>
                      <w:noProof/>
                      <w:color w:val="000000"/>
                    </w:rPr>
                    <w:drawing>
                      <wp:inline distT="0" distB="0" distL="0" distR="0" wp14:anchorId="1521F0FF" wp14:editId="5227267A">
                        <wp:extent cx="476250" cy="333375"/>
                        <wp:effectExtent l="0" t="0" r="0" b="9525"/>
                        <wp:docPr id="4" name="Picture 4" descr="http://my.hrw.com/la/eolit05/nsmedia/images/eolit05_12/eolit05_g12_p6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_155" descr="http://my.hrw.com/la/eolit05/nsmedia/images/eolit05_12/eolit05_g12_p6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421A" w:rsidRPr="00BD4F6E" w:rsidTr="0007421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color w:val="000000"/>
                    </w:rPr>
                  </w:pPr>
                  <w:bookmarkStart w:id="12" w:name="id_154_nav"/>
                  <w:bookmarkEnd w:id="12"/>
                  <w:r w:rsidRPr="00BD4F6E">
                    <w:rPr>
                      <w:rFonts w:eastAsia="Times New Roman"/>
                      <w:color w:val="000000"/>
                    </w:rPr>
                    <w:t>The Wedding Guest leaves sadder and wiser.</w:t>
                  </w:r>
                </w:p>
              </w:tc>
            </w:tr>
          </w:tbl>
          <w:p w:rsidR="0007421A" w:rsidRPr="00BD4F6E" w:rsidRDefault="0007421A" w:rsidP="00BD4F6E">
            <w:pPr>
              <w:contextualSpacing/>
              <w:rPr>
                <w:rFonts w:eastAsia="Times New Roman"/>
                <w:vanish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5"/>
            </w:tblGrid>
            <w:tr w:rsidR="0007421A" w:rsidRPr="00BD4F6E" w:rsidTr="0007421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  <w:noProof/>
                    </w:rPr>
                    <w:drawing>
                      <wp:inline distT="0" distB="0" distL="0" distR="0" wp14:anchorId="42FBE6DE" wp14:editId="54D4B69A">
                        <wp:extent cx="9525" cy="9525"/>
                        <wp:effectExtent l="0" t="0" r="0" b="0"/>
                        <wp:docPr id="3" name="Picture 3" descr="http://my.hrw.com/images/point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y.hrw.com/images/point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421A" w:rsidRPr="00BD4F6E" w:rsidRDefault="0007421A" w:rsidP="00BD4F6E">
            <w:pPr>
              <w:contextualSpacing/>
              <w:rPr>
                <w:rFonts w:eastAsia="Times New Roman"/>
                <w:vanish/>
              </w:rPr>
            </w:pPr>
          </w:p>
          <w:tbl>
            <w:tblPr>
              <w:tblW w:w="142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50"/>
              <w:gridCol w:w="13470"/>
            </w:tblGrid>
            <w:tr w:rsidR="0007421A" w:rsidRPr="00BD4F6E" w:rsidTr="0007421A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b/>
                      <w:bCs/>
                    </w:rPr>
                  </w:pPr>
                  <w:r w:rsidRPr="00BD4F6E">
                    <w:rPr>
                      <w:rFonts w:eastAsia="Times New Roman"/>
                      <w:b/>
                      <w:bCs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</w:rPr>
                    <w:t> Who is the </w:t>
                  </w:r>
                  <w:r w:rsidRPr="00BD4F6E">
                    <w:rPr>
                      <w:rFonts w:eastAsia="Times New Roman"/>
                      <w:b/>
                      <w:bCs/>
                    </w:rPr>
                    <w:t>narrator</w:t>
                  </w:r>
                  <w:r w:rsidRPr="00BD4F6E">
                    <w:rPr>
                      <w:rFonts w:eastAsia="Times New Roman"/>
                    </w:rPr>
                    <w:t> of the ballad? To whom is he telling his story?</w:t>
                  </w:r>
                </w:p>
              </w:tc>
            </w:tr>
            <w:tr w:rsidR="0007421A" w:rsidRPr="00BD4F6E" w:rsidTr="0007421A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b/>
                      <w:bCs/>
                    </w:rPr>
                  </w:pPr>
                  <w:r w:rsidRPr="00BD4F6E">
                    <w:rPr>
                      <w:rFonts w:eastAsia="Times New Roman"/>
                      <w:b/>
                      <w:bCs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</w:rPr>
                    <w:t> In Part II, what consequences result from the Mariner’s killing of the albatross?</w:t>
                  </w:r>
                </w:p>
              </w:tc>
            </w:tr>
            <w:tr w:rsidR="0007421A" w:rsidRPr="00BD4F6E" w:rsidTr="0007421A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b/>
                      <w:bCs/>
                    </w:rPr>
                  </w:pPr>
                  <w:r w:rsidRPr="00BD4F6E">
                    <w:rPr>
                      <w:rFonts w:eastAsia="Times New Roman"/>
                      <w:b/>
                      <w:bCs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</w:rPr>
                    <w:t> In Part IV, why is the Mariner unable to pray? What happens to change this?</w:t>
                  </w:r>
                </w:p>
              </w:tc>
            </w:tr>
            <w:tr w:rsidR="0007421A" w:rsidRPr="00BD4F6E" w:rsidTr="0007421A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b/>
                      <w:bCs/>
                    </w:rPr>
                  </w:pPr>
                  <w:r w:rsidRPr="00BD4F6E">
                    <w:rPr>
                      <w:rFonts w:eastAsia="Times New Roman"/>
                      <w:b/>
                      <w:bCs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</w:rPr>
                    <w:t> At the end of the ballad, how does the Mariner describe his current life?</w:t>
                  </w:r>
                </w:p>
              </w:tc>
            </w:tr>
          </w:tbl>
          <w:p w:rsidR="0007421A" w:rsidRPr="00BD4F6E" w:rsidRDefault="0007421A" w:rsidP="00BD4F6E">
            <w:pPr>
              <w:contextualSpacing/>
              <w:rPr>
                <w:rFonts w:eastAsia="Times New Roman"/>
                <w:color w:val="CC0000"/>
              </w:rPr>
            </w:pPr>
            <w:r w:rsidRPr="00BD4F6E">
              <w:rPr>
                <w:rFonts w:eastAsia="Times New Roman"/>
                <w:color w:val="CC0000"/>
              </w:rPr>
              <w:t>Thinking Critically</w:t>
            </w:r>
          </w:p>
          <w:tbl>
            <w:tblPr>
              <w:tblW w:w="142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50"/>
              <w:gridCol w:w="13470"/>
            </w:tblGrid>
            <w:tr w:rsidR="0007421A" w:rsidRPr="00BD4F6E" w:rsidTr="0007421A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b/>
                      <w:bCs/>
                    </w:rPr>
                  </w:pPr>
                  <w:r w:rsidRPr="00BD4F6E">
                    <w:rPr>
                      <w:rFonts w:eastAsia="Times New Roman"/>
                      <w:b/>
                      <w:bCs/>
                    </w:rPr>
                    <w:t>6.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</w:rPr>
                    <w:t xml:space="preserve"> Describe in detail the changing mental states of the Mariner in Part IV. Given the circumstances, are these </w:t>
                  </w:r>
                </w:p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proofErr w:type="gramStart"/>
                  <w:r w:rsidRPr="00BD4F6E">
                    <w:rPr>
                      <w:rFonts w:eastAsia="Times New Roman"/>
                    </w:rPr>
                    <w:t>changes</w:t>
                  </w:r>
                  <w:proofErr w:type="gramEnd"/>
                  <w:r w:rsidRPr="00BD4F6E">
                    <w:rPr>
                      <w:rFonts w:eastAsia="Times New Roman"/>
                    </w:rPr>
                    <w:t xml:space="preserve"> believable?</w:t>
                  </w:r>
                </w:p>
              </w:tc>
            </w:tr>
            <w:tr w:rsidR="0007421A" w:rsidRPr="00BD4F6E" w:rsidTr="0007421A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b/>
                      <w:bCs/>
                    </w:rPr>
                  </w:pPr>
                  <w:r w:rsidRPr="00BD4F6E">
                    <w:rPr>
                      <w:rFonts w:eastAsia="Times New Roman"/>
                      <w:b/>
                      <w:bCs/>
                    </w:rPr>
                    <w:t>7.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</w:rPr>
                    <w:t xml:space="preserve"> Name three effects the Mariner’s story has on the Wedding Guest. In your opinion, does each effect seem </w:t>
                  </w:r>
                </w:p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proofErr w:type="gramStart"/>
                  <w:r w:rsidRPr="00BD4F6E">
                    <w:rPr>
                      <w:rFonts w:eastAsia="Times New Roman"/>
                    </w:rPr>
                    <w:t>likely</w:t>
                  </w:r>
                  <w:proofErr w:type="gramEnd"/>
                  <w:r w:rsidRPr="00BD4F6E">
                    <w:rPr>
                      <w:rFonts w:eastAsia="Times New Roman"/>
                    </w:rPr>
                    <w:t xml:space="preserve"> or unlikely? Explain.</w:t>
                  </w:r>
                </w:p>
              </w:tc>
            </w:tr>
            <w:tr w:rsidR="0007421A" w:rsidRPr="00BD4F6E" w:rsidTr="0007421A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b/>
                      <w:bCs/>
                    </w:rPr>
                  </w:pPr>
                  <w:r w:rsidRPr="00BD4F6E">
                    <w:rPr>
                      <w:rFonts w:eastAsia="Times New Roman"/>
                      <w:b/>
                      <w:bCs/>
                    </w:rPr>
                    <w:t>8.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</w:rPr>
                    <w:t> What is the Mariner’s “penance” (lines 408–409)? Does it seem fair to you that he should have to do any sort</w:t>
                  </w:r>
                </w:p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</w:rPr>
                    <w:t xml:space="preserve"> </w:t>
                  </w:r>
                  <w:proofErr w:type="gramStart"/>
                  <w:r w:rsidRPr="00BD4F6E">
                    <w:rPr>
                      <w:rFonts w:eastAsia="Times New Roman"/>
                    </w:rPr>
                    <w:t>of</w:t>
                  </w:r>
                  <w:proofErr w:type="gramEnd"/>
                  <w:r w:rsidRPr="00BD4F6E">
                    <w:rPr>
                      <w:rFonts w:eastAsia="Times New Roman"/>
                    </w:rPr>
                    <w:t xml:space="preserve"> penance? Why? (Refer to your </w:t>
                  </w:r>
                  <w:proofErr w:type="spellStart"/>
                  <w:r w:rsidRPr="00BD4F6E">
                    <w:rPr>
                      <w:rFonts w:eastAsia="Times New Roman"/>
                    </w:rPr>
                    <w:t>Quickwrite</w:t>
                  </w:r>
                  <w:proofErr w:type="spellEnd"/>
                  <w:r w:rsidRPr="00BD4F6E">
                    <w:rPr>
                      <w:rFonts w:eastAsia="Times New Roman"/>
                    </w:rPr>
                    <w:t xml:space="preserve"> notes for ideas.) </w:t>
                  </w:r>
                </w:p>
              </w:tc>
            </w:tr>
            <w:tr w:rsidR="0007421A" w:rsidRPr="00BD4F6E" w:rsidTr="0007421A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b/>
                      <w:bCs/>
                    </w:rPr>
                  </w:pPr>
                  <w:r w:rsidRPr="00BD4F6E">
                    <w:rPr>
                      <w:rFonts w:eastAsia="Times New Roman"/>
                      <w:b/>
                      <w:bCs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</w:rPr>
                    <w:t> Explain in your own terms the Mariner’s </w:t>
                  </w:r>
                  <w:r w:rsidRPr="00BD4F6E">
                    <w:rPr>
                      <w:rFonts w:eastAsia="Times New Roman"/>
                      <w:b/>
                      <w:bCs/>
                    </w:rPr>
                    <w:t>moral</w:t>
                  </w:r>
                  <w:r w:rsidRPr="00BD4F6E">
                    <w:rPr>
                      <w:rFonts w:eastAsia="Times New Roman"/>
                    </w:rPr>
                    <w:t xml:space="preserve"> (lines 612–617). Does the story indicate that he ought to have </w:t>
                  </w:r>
                </w:p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proofErr w:type="gramStart"/>
                  <w:r w:rsidRPr="00BD4F6E">
                    <w:rPr>
                      <w:rFonts w:eastAsia="Times New Roman"/>
                    </w:rPr>
                    <w:t>added</w:t>
                  </w:r>
                  <w:proofErr w:type="gramEnd"/>
                  <w:r w:rsidRPr="00BD4F6E">
                    <w:rPr>
                      <w:rFonts w:eastAsia="Times New Roman"/>
                    </w:rPr>
                    <w:t xml:space="preserve"> something to his moral conclusion? Explain.</w:t>
                  </w:r>
                </w:p>
              </w:tc>
            </w:tr>
            <w:tr w:rsidR="0007421A" w:rsidRPr="00BD4F6E" w:rsidTr="0007421A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b/>
                      <w:bCs/>
                    </w:rPr>
                  </w:pPr>
                  <w:r w:rsidRPr="00BD4F6E">
                    <w:rPr>
                      <w:rFonts w:eastAsia="Times New Roman"/>
                      <w:b/>
                      <w:bCs/>
                    </w:rPr>
                    <w:t>10.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</w:rPr>
                    <w:t> This ballad is famous for its use of vivid </w:t>
                  </w:r>
                  <w:r w:rsidRPr="00BD4F6E">
                    <w:rPr>
                      <w:rFonts w:eastAsia="Times New Roman"/>
                      <w:b/>
                      <w:bCs/>
                    </w:rPr>
                    <w:t>figurative language</w:t>
                  </w:r>
                  <w:r w:rsidRPr="00BD4F6E">
                    <w:rPr>
                      <w:rFonts w:eastAsia="Times New Roman"/>
                    </w:rPr>
                    <w:t xml:space="preserve"> and memorable sound devices. Find in the poem </w:t>
                  </w:r>
                </w:p>
                <w:p w:rsidR="00BD4F6E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</w:rPr>
                    <w:t>a striking example of each of the following: </w:t>
                  </w:r>
                </w:p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proofErr w:type="gramStart"/>
                  <w:r w:rsidRPr="00BD4F6E">
                    <w:rPr>
                      <w:rFonts w:eastAsia="Times New Roman"/>
                      <w:b/>
                      <w:bCs/>
                    </w:rPr>
                    <w:t>simile</w:t>
                  </w:r>
                  <w:proofErr w:type="gramEnd"/>
                  <w:r w:rsidRPr="00BD4F6E">
                    <w:rPr>
                      <w:rFonts w:eastAsia="Times New Roman"/>
                      <w:b/>
                      <w:bCs/>
                    </w:rPr>
                    <w:t>, metaphor, personification,</w:t>
                  </w:r>
                  <w:r w:rsidRPr="00BD4F6E">
                    <w:rPr>
                      <w:rFonts w:eastAsia="Times New Roman"/>
                    </w:rPr>
                    <w:t> </w:t>
                  </w:r>
                  <w:r w:rsidRPr="00BD4F6E">
                    <w:rPr>
                      <w:rFonts w:eastAsia="Times New Roman"/>
                      <w:b/>
                      <w:bCs/>
                    </w:rPr>
                    <w:t>alliteration, assonance,</w:t>
                  </w:r>
                  <w:r w:rsidRPr="00BD4F6E">
                    <w:rPr>
                      <w:rFonts w:eastAsia="Times New Roman"/>
                    </w:rPr>
                    <w:t> and </w:t>
                  </w:r>
                  <w:r w:rsidRPr="00BD4F6E">
                    <w:rPr>
                      <w:rFonts w:eastAsia="Times New Roman"/>
                      <w:b/>
                      <w:bCs/>
                    </w:rPr>
                    <w:t>internal</w:t>
                  </w:r>
                  <w:r w:rsidRPr="00BD4F6E">
                    <w:rPr>
                      <w:rFonts w:eastAsia="Times New Roman"/>
                    </w:rPr>
                    <w:t> </w:t>
                  </w:r>
                  <w:r w:rsidRPr="00BD4F6E">
                    <w:rPr>
                      <w:rFonts w:eastAsia="Times New Roman"/>
                      <w:b/>
                      <w:bCs/>
                    </w:rPr>
                    <w:t>rhyme.</w:t>
                  </w:r>
                  <w:r w:rsidRPr="00BD4F6E">
                    <w:rPr>
                      <w:rFonts w:eastAsia="Times New Roman"/>
                    </w:rPr>
                    <w:t> </w:t>
                  </w:r>
                </w:p>
              </w:tc>
            </w:tr>
            <w:tr w:rsidR="0007421A" w:rsidRPr="00BD4F6E" w:rsidTr="0007421A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b/>
                      <w:bCs/>
                    </w:rPr>
                  </w:pPr>
                  <w:r w:rsidRPr="00BD4F6E">
                    <w:rPr>
                      <w:rFonts w:eastAsia="Times New Roman"/>
                      <w:b/>
                      <w:bCs/>
                    </w:rPr>
                    <w:t>11.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BD4F6E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</w:rPr>
                    <w:t> For the most part, the form of the poem is the regular </w:t>
                  </w:r>
                  <w:r w:rsidRPr="00BD4F6E">
                    <w:rPr>
                      <w:rFonts w:eastAsia="Times New Roman"/>
                      <w:b/>
                      <w:bCs/>
                    </w:rPr>
                    <w:t>ballad stanza.</w:t>
                  </w:r>
                  <w:r w:rsidRPr="00BD4F6E">
                    <w:rPr>
                      <w:rFonts w:eastAsia="Times New Roman"/>
                    </w:rPr>
                    <w:t> Occasionally, however, Coleridge varies</w:t>
                  </w:r>
                </w:p>
                <w:p w:rsidR="00BD4F6E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proofErr w:type="gramStart"/>
                  <w:r w:rsidRPr="00BD4F6E">
                    <w:rPr>
                      <w:rFonts w:eastAsia="Times New Roman"/>
                    </w:rPr>
                    <w:t>the</w:t>
                  </w:r>
                  <w:proofErr w:type="gramEnd"/>
                  <w:r w:rsidRPr="00BD4F6E">
                    <w:rPr>
                      <w:rFonts w:eastAsia="Times New Roman"/>
                    </w:rPr>
                    <w:t> </w:t>
                  </w:r>
                  <w:r w:rsidRPr="00BD4F6E">
                    <w:rPr>
                      <w:rFonts w:eastAsia="Times New Roman"/>
                      <w:b/>
                      <w:bCs/>
                    </w:rPr>
                    <w:t>meter</w:t>
                  </w:r>
                  <w:r w:rsidR="00BD4F6E" w:rsidRPr="00BD4F6E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BD4F6E">
                    <w:rPr>
                      <w:rFonts w:eastAsia="Times New Roman"/>
                    </w:rPr>
                    <w:t xml:space="preserve">of the lines and the length of the stanzas. Choose one irregular stanza, and explain how it differs </w:t>
                  </w:r>
                </w:p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proofErr w:type="gramStart"/>
                  <w:r w:rsidRPr="00BD4F6E">
                    <w:rPr>
                      <w:rFonts w:eastAsia="Times New Roman"/>
                    </w:rPr>
                    <w:t>from</w:t>
                  </w:r>
                  <w:proofErr w:type="gramEnd"/>
                  <w:r w:rsidRPr="00BD4F6E">
                    <w:rPr>
                      <w:rFonts w:eastAsia="Times New Roman"/>
                    </w:rPr>
                    <w:t xml:space="preserve"> a regular one. What effects do these changes have on the poem?</w:t>
                  </w:r>
                </w:p>
              </w:tc>
            </w:tr>
            <w:tr w:rsidR="0007421A" w:rsidRPr="00BD4F6E" w:rsidTr="0007421A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b/>
                      <w:bCs/>
                    </w:rPr>
                  </w:pPr>
                  <w:r w:rsidRPr="00BD4F6E">
                    <w:rPr>
                      <w:rFonts w:eastAsia="Times New Roman"/>
                      <w:b/>
                      <w:bCs/>
                    </w:rPr>
                    <w:t>12.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BD4F6E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bookmarkStart w:id="13" w:name="_29_nav"/>
                  <w:bookmarkEnd w:id="13"/>
                  <w:r w:rsidRPr="00BD4F6E">
                    <w:rPr>
                      <w:rFonts w:eastAsia="Times New Roman"/>
                    </w:rPr>
                    <w:t xml:space="preserve">What similarities and differences do you notice between Coleridge’s tale of the ancient Mariner and the story </w:t>
                  </w:r>
                </w:p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proofErr w:type="gramStart"/>
                  <w:r w:rsidRPr="00BD4F6E">
                    <w:rPr>
                      <w:rFonts w:eastAsia="Times New Roman"/>
                    </w:rPr>
                    <w:t>described</w:t>
                  </w:r>
                  <w:proofErr w:type="gramEnd"/>
                  <w:r w:rsidRPr="00BD4F6E">
                    <w:rPr>
                      <w:rFonts w:eastAsia="Times New Roman"/>
                    </w:rPr>
                    <w:t xml:space="preserve"> in the excerpt from Bruce </w:t>
                  </w:r>
                  <w:proofErr w:type="spellStart"/>
                  <w:r w:rsidRPr="00BD4F6E">
                    <w:rPr>
                      <w:rFonts w:eastAsia="Times New Roman"/>
                    </w:rPr>
                    <w:t>Chatwin’s</w:t>
                  </w:r>
                  <w:proofErr w:type="spellEnd"/>
                  <w:r w:rsidRPr="00BD4F6E">
                    <w:rPr>
                      <w:rFonts w:eastAsia="Times New Roman"/>
                    </w:rPr>
                    <w:t> </w:t>
                  </w:r>
                  <w:r w:rsidRPr="00BD4F6E">
                    <w:rPr>
                      <w:rFonts w:eastAsia="Times New Roman"/>
                      <w:i/>
                      <w:iCs/>
                    </w:rPr>
                    <w:t>In Patagonia</w:t>
                  </w:r>
                  <w:r w:rsidRPr="00BD4F6E">
                    <w:rPr>
                      <w:rFonts w:eastAsia="Times New Roman"/>
                    </w:rPr>
                    <w:t>? (See the </w:t>
                  </w:r>
                  <w:r w:rsidRPr="00BD4F6E">
                    <w:rPr>
                      <w:rFonts w:eastAsia="Times New Roman"/>
                      <w:b/>
                      <w:bCs/>
                      <w:i/>
                      <w:iCs/>
                    </w:rPr>
                    <w:t>Connection</w:t>
                  </w:r>
                  <w:r w:rsidRPr="00BD4F6E">
                    <w:rPr>
                      <w:rFonts w:eastAsia="Times New Roman"/>
                      <w:i/>
                      <w:iCs/>
                    </w:rPr>
                    <w:t> </w:t>
                  </w:r>
                  <w:r w:rsidRPr="00BD4F6E">
                    <w:rPr>
                      <w:rFonts w:eastAsia="Times New Roman"/>
                    </w:rPr>
                    <w:t>on page 788.)</w:t>
                  </w:r>
                </w:p>
              </w:tc>
            </w:tr>
            <w:tr w:rsidR="0007421A" w:rsidRPr="00BD4F6E" w:rsidTr="0007421A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b/>
                      <w:bCs/>
                    </w:rPr>
                  </w:pPr>
                  <w:bookmarkStart w:id="14" w:name="_30_nav"/>
                  <w:bookmarkEnd w:id="14"/>
                  <w:r w:rsidRPr="00BD4F6E">
                    <w:rPr>
                      <w:rFonts w:eastAsia="Times New Roman"/>
                      <w:b/>
                      <w:bCs/>
                    </w:rPr>
                    <w:t>13.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BD4F6E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bookmarkStart w:id="15" w:name="_31_nav"/>
                  <w:bookmarkEnd w:id="15"/>
                  <w:r w:rsidRPr="00BD4F6E">
                    <w:rPr>
                      <w:rFonts w:eastAsia="Times New Roman"/>
                    </w:rPr>
                    <w:t xml:space="preserve"> Compare the Mariner’s experiences to those of Coleridge as described in his letter to Joseph </w:t>
                  </w:r>
                  <w:proofErr w:type="spellStart"/>
                  <w:r w:rsidRPr="00BD4F6E">
                    <w:rPr>
                      <w:rFonts w:eastAsia="Times New Roman"/>
                    </w:rPr>
                    <w:t>Cottle</w:t>
                  </w:r>
                  <w:proofErr w:type="spellEnd"/>
                  <w:r w:rsidRPr="00BD4F6E">
                    <w:rPr>
                      <w:rFonts w:eastAsia="Times New Roman"/>
                    </w:rPr>
                    <w:t>. (See the </w:t>
                  </w:r>
                </w:p>
                <w:p w:rsidR="00BD4F6E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  <w:b/>
                      <w:bCs/>
                      <w:i/>
                      <w:iCs/>
                    </w:rPr>
                    <w:t>Primary Source</w:t>
                  </w:r>
                  <w:r w:rsidRPr="00BD4F6E">
                    <w:rPr>
                      <w:rFonts w:eastAsia="Times New Roman"/>
                      <w:i/>
                      <w:iCs/>
                    </w:rPr>
                    <w:t> </w:t>
                  </w:r>
                  <w:r w:rsidRPr="00BD4F6E">
                    <w:rPr>
                      <w:rFonts w:eastAsia="Times New Roman"/>
                    </w:rPr>
                    <w:t xml:space="preserve">on page 787.) What is the source of each man’s guilt? What other states of mind or body do the </w:t>
                  </w:r>
                </w:p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proofErr w:type="gramStart"/>
                  <w:r w:rsidRPr="00BD4F6E">
                    <w:rPr>
                      <w:rFonts w:eastAsia="Times New Roman"/>
                    </w:rPr>
                    <w:t>two</w:t>
                  </w:r>
                  <w:proofErr w:type="gramEnd"/>
                  <w:r w:rsidRPr="00BD4F6E">
                    <w:rPr>
                      <w:rFonts w:eastAsia="Times New Roman"/>
                    </w:rPr>
                    <w:t xml:space="preserve"> men share? What similar actions do they take? </w:t>
                  </w:r>
                </w:p>
              </w:tc>
            </w:tr>
            <w:tr w:rsidR="0007421A" w:rsidRPr="00BD4F6E" w:rsidTr="0007421A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b/>
                      <w:bCs/>
                    </w:rPr>
                  </w:pPr>
                  <w:bookmarkStart w:id="16" w:name="_32_nav"/>
                  <w:bookmarkEnd w:id="16"/>
                  <w:r w:rsidRPr="00BD4F6E">
                    <w:rPr>
                      <w:rFonts w:eastAsia="Times New Roman"/>
                      <w:b/>
                      <w:bCs/>
                    </w:rPr>
                    <w:t>14.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BD4F6E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bookmarkStart w:id="17" w:name="_33_nav"/>
                  <w:bookmarkEnd w:id="17"/>
                  <w:r w:rsidRPr="00BD4F6E">
                    <w:rPr>
                      <w:rFonts w:eastAsia="Times New Roman"/>
                    </w:rPr>
                    <w:t xml:space="preserve"> Sometimes the archaic meaning of a word gives us a clue to the history of a word in current use. Look at the use </w:t>
                  </w:r>
                </w:p>
                <w:p w:rsidR="00BD4F6E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proofErr w:type="gramStart"/>
                  <w:r w:rsidRPr="00BD4F6E">
                    <w:rPr>
                      <w:rFonts w:eastAsia="Times New Roman"/>
                    </w:rPr>
                    <w:t>of</w:t>
                  </w:r>
                  <w:proofErr w:type="gramEnd"/>
                  <w:r w:rsidRPr="00BD4F6E">
                    <w:rPr>
                      <w:rFonts w:eastAsia="Times New Roman"/>
                    </w:rPr>
                    <w:t xml:space="preserve"> the word </w:t>
                  </w:r>
                  <w:r w:rsidRPr="00BD4F6E">
                    <w:rPr>
                      <w:rFonts w:eastAsia="Times New Roman"/>
                      <w:i/>
                      <w:iCs/>
                    </w:rPr>
                    <w:t>jargoning</w:t>
                  </w:r>
                  <w:r w:rsidRPr="00BD4F6E">
                    <w:rPr>
                      <w:rFonts w:eastAsia="Times New Roman"/>
                    </w:rPr>
                    <w:t> in line 362, for example. What does the word </w:t>
                  </w:r>
                  <w:r w:rsidRPr="00BD4F6E">
                    <w:rPr>
                      <w:rFonts w:eastAsia="Times New Roman"/>
                      <w:i/>
                      <w:iCs/>
                    </w:rPr>
                    <w:t>jargon</w:t>
                  </w:r>
                  <w:r w:rsidRPr="00BD4F6E">
                    <w:rPr>
                      <w:rFonts w:eastAsia="Times New Roman"/>
                    </w:rPr>
                    <w:t xml:space="preserve"> mean today? What other examples of </w:t>
                  </w:r>
                </w:p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proofErr w:type="gramStart"/>
                  <w:r w:rsidRPr="00BD4F6E">
                    <w:rPr>
                      <w:rFonts w:eastAsia="Times New Roman"/>
                    </w:rPr>
                    <w:t>archaic</w:t>
                  </w:r>
                  <w:proofErr w:type="gramEnd"/>
                  <w:r w:rsidRPr="00BD4F6E">
                    <w:rPr>
                      <w:rFonts w:eastAsia="Times New Roman"/>
                    </w:rPr>
                    <w:t xml:space="preserve"> words that are still in use today can you find? You might want to consult your reading notes. </w:t>
                  </w:r>
                </w:p>
              </w:tc>
            </w:tr>
            <w:tr w:rsidR="0007421A" w:rsidRPr="00BD4F6E" w:rsidTr="0007421A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b/>
                      <w:bCs/>
                    </w:rPr>
                  </w:pPr>
                  <w:bookmarkStart w:id="18" w:name="_34_nav"/>
                  <w:bookmarkEnd w:id="18"/>
                  <w:r w:rsidRPr="00BD4F6E">
                    <w:rPr>
                      <w:rFonts w:eastAsia="Times New Roman"/>
                      <w:b/>
                      <w:bCs/>
                    </w:rPr>
                    <w:t>15.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BD4F6E" w:rsidRPr="00BD4F6E" w:rsidRDefault="0007421A" w:rsidP="00BD4F6E">
                  <w:pPr>
                    <w:contextualSpacing/>
                    <w:rPr>
                      <w:rFonts w:eastAsia="Times New Roman"/>
                      <w:i/>
                      <w:iCs/>
                    </w:rPr>
                  </w:pPr>
                  <w:bookmarkStart w:id="19" w:name="_35_nav"/>
                  <w:bookmarkEnd w:id="19"/>
                  <w:r w:rsidRPr="00BD4F6E">
                    <w:rPr>
                      <w:rFonts w:eastAsia="Times New Roman"/>
                    </w:rPr>
                    <w:t> There was a time in American history when almost every schoolchild could recite parts of </w:t>
                  </w:r>
                  <w:r w:rsidRPr="00BD4F6E">
                    <w:rPr>
                      <w:rFonts w:eastAsia="Times New Roman"/>
                      <w:i/>
                      <w:iCs/>
                    </w:rPr>
                    <w:t xml:space="preserve">The Rime of the </w:t>
                  </w:r>
                </w:p>
                <w:p w:rsidR="00BD4F6E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  <w:i/>
                      <w:iCs/>
                    </w:rPr>
                    <w:t>Ancient</w:t>
                  </w:r>
                  <w:r w:rsidRPr="00BD4F6E">
                    <w:rPr>
                      <w:rFonts w:eastAsia="Times New Roman"/>
                    </w:rPr>
                    <w:t> </w:t>
                  </w:r>
                  <w:r w:rsidRPr="00BD4F6E">
                    <w:rPr>
                      <w:rFonts w:eastAsia="Times New Roman"/>
                      <w:i/>
                      <w:iCs/>
                    </w:rPr>
                    <w:t>Mariner</w:t>
                  </w:r>
                  <w:r w:rsidRPr="00BD4F6E">
                    <w:rPr>
                      <w:rFonts w:eastAsia="Times New Roman"/>
                    </w:rPr>
                    <w:t xml:space="preserve">. Find some stanzas that strike you as particularly quotable. </w:t>
                  </w:r>
                </w:p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r w:rsidRPr="00BD4F6E">
                    <w:rPr>
                      <w:rFonts w:eastAsia="Times New Roman"/>
                    </w:rPr>
                    <w:t>What situations in contemporary life could you apply the lines to?</w:t>
                  </w:r>
                </w:p>
              </w:tc>
            </w:tr>
          </w:tbl>
          <w:p w:rsidR="0007421A" w:rsidRPr="00BD4F6E" w:rsidRDefault="0007421A" w:rsidP="00BD4F6E">
            <w:pPr>
              <w:contextualSpacing/>
              <w:rPr>
                <w:rFonts w:eastAsia="Times New Roman"/>
                <w:color w:val="CC0000"/>
              </w:rPr>
            </w:pPr>
            <w:bookmarkStart w:id="20" w:name="_36_nav"/>
            <w:bookmarkEnd w:id="20"/>
            <w:r w:rsidRPr="00BD4F6E">
              <w:rPr>
                <w:rFonts w:eastAsia="Times New Roman"/>
                <w:color w:val="CC0000"/>
              </w:rPr>
              <w:t>Extending and Evaluating</w:t>
            </w:r>
          </w:p>
          <w:tbl>
            <w:tblPr>
              <w:tblW w:w="142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50"/>
              <w:gridCol w:w="13470"/>
            </w:tblGrid>
            <w:tr w:rsidR="0007421A" w:rsidRPr="00BD4F6E" w:rsidTr="0007421A">
              <w:trPr>
                <w:tblCellSpacing w:w="0" w:type="dxa"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  <w:b/>
                      <w:bCs/>
                    </w:rPr>
                  </w:pPr>
                  <w:bookmarkStart w:id="21" w:name="_37_nav"/>
                  <w:bookmarkEnd w:id="21"/>
                  <w:r w:rsidRPr="00BD4F6E">
                    <w:rPr>
                      <w:rFonts w:eastAsia="Times New Roman"/>
                      <w:b/>
                      <w:bCs/>
                    </w:rPr>
                    <w:t>16.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7421A" w:rsidRPr="00BD4F6E" w:rsidRDefault="0007421A" w:rsidP="00BD4F6E">
                  <w:pPr>
                    <w:contextualSpacing/>
                    <w:rPr>
                      <w:rFonts w:eastAsia="Times New Roman"/>
                    </w:rPr>
                  </w:pPr>
                  <w:bookmarkStart w:id="22" w:name="_38_nav"/>
                  <w:bookmarkEnd w:id="22"/>
                  <w:r w:rsidRPr="00BD4F6E">
                    <w:rPr>
                      <w:rFonts w:eastAsia="Times New Roman"/>
                    </w:rPr>
                    <w:t xml:space="preserve"> What do you think of Coleridge’s </w:t>
                  </w:r>
                  <w:proofErr w:type="spellStart"/>
                  <w:r w:rsidRPr="00BD4F6E">
                    <w:rPr>
                      <w:rFonts w:eastAsia="Times New Roman"/>
                    </w:rPr>
                    <w:t>sidenotes</w:t>
                  </w:r>
                  <w:proofErr w:type="spellEnd"/>
                  <w:r w:rsidRPr="00BD4F6E">
                    <w:rPr>
                      <w:rFonts w:eastAsia="Times New Roman"/>
                    </w:rPr>
                    <w:t xml:space="preserve"> to the poem? Do you think reading them alters the meaning of the poem? Should they be consulted in a careful reading of the poem? Explain why or why not.</w:t>
                  </w:r>
                </w:p>
              </w:tc>
            </w:tr>
          </w:tbl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BD4F6E" w:rsidRDefault="00BD4F6E" w:rsidP="00BD4F6E">
            <w:pPr>
              <w:contextualSpacing/>
            </w:pPr>
          </w:p>
          <w:p w:rsidR="000F1F7F" w:rsidRPr="00BD4F6E" w:rsidRDefault="000F1F7F" w:rsidP="00BD4F6E">
            <w:pPr>
              <w:contextualSpacing/>
              <w:rPr>
                <w:color w:val="800080"/>
                <w:u w:val="single"/>
              </w:rPr>
            </w:pPr>
            <w:hyperlink r:id="rId7" w:history="1"/>
          </w:p>
        </w:tc>
        <w:tc>
          <w:tcPr>
            <w:tcW w:w="580" w:type="dxa"/>
            <w:shd w:val="clear" w:color="auto" w:fill="FFFFFF"/>
            <w:hideMark/>
          </w:tcPr>
          <w:p w:rsidR="000F1F7F" w:rsidRPr="00BD4F6E" w:rsidRDefault="000F1F7F" w:rsidP="00BD4F6E">
            <w:pPr>
              <w:contextualSpacing/>
            </w:pPr>
            <w:bookmarkStart w:id="23" w:name="id_47525122_nav"/>
            <w:bookmarkEnd w:id="23"/>
          </w:p>
        </w:tc>
      </w:tr>
    </w:tbl>
    <w:p w:rsidR="00CF266A" w:rsidRPr="00BD4F6E" w:rsidRDefault="00CF266A" w:rsidP="00BD4F6E">
      <w:pPr>
        <w:contextualSpacing/>
      </w:pPr>
      <w:proofErr w:type="spellStart"/>
      <w:r w:rsidRPr="00BD4F6E">
        <w:lastRenderedPageBreak/>
        <w:t>Kubla</w:t>
      </w:r>
      <w:proofErr w:type="spellEnd"/>
      <w:r w:rsidRPr="00BD4F6E">
        <w:t xml:space="preserve"> Khan</w:t>
      </w:r>
    </w:p>
    <w:p w:rsidR="00CF266A" w:rsidRPr="00BD4F6E" w:rsidRDefault="00CF266A" w:rsidP="00BD4F6E">
      <w:pPr>
        <w:contextualSpacing/>
        <w:rPr>
          <w:color w:val="CC0000"/>
        </w:rPr>
      </w:pPr>
      <w:bookmarkStart w:id="24" w:name="_2_nav"/>
      <w:bookmarkEnd w:id="24"/>
      <w:r w:rsidRPr="00BD4F6E">
        <w:rPr>
          <w:color w:val="CC0000"/>
        </w:rPr>
        <w:t>Thinking Critically</w:t>
      </w:r>
    </w:p>
    <w:tbl>
      <w:tblPr>
        <w:tblW w:w="142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50"/>
        <w:gridCol w:w="13470"/>
      </w:tblGrid>
      <w:tr w:rsidR="00CF266A" w:rsidRPr="00BD4F6E" w:rsidTr="00CF266A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F266A" w:rsidRPr="00BD4F6E" w:rsidRDefault="00CF266A" w:rsidP="00BD4F6E">
            <w:pPr>
              <w:contextualSpacing/>
              <w:rPr>
                <w:b/>
                <w:bCs/>
              </w:rPr>
            </w:pPr>
            <w:bookmarkStart w:id="25" w:name="_3_nav"/>
            <w:bookmarkEnd w:id="25"/>
            <w:r w:rsidRPr="00BD4F6E">
              <w:rPr>
                <w:b/>
                <w:bCs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CF266A" w:rsidRPr="00BD4F6E" w:rsidRDefault="00CF266A" w:rsidP="00BD4F6E">
            <w:pPr>
              <w:contextualSpacing/>
            </w:pPr>
            <w:bookmarkStart w:id="26" w:name="_4_nav"/>
            <w:bookmarkEnd w:id="26"/>
            <w:r w:rsidRPr="00BD4F6E">
              <w:t> In the first stanza, what </w:t>
            </w:r>
            <w:r w:rsidRPr="00BD4F6E">
              <w:rPr>
                <w:b/>
                <w:bCs/>
              </w:rPr>
              <w:t>images</w:t>
            </w:r>
            <w:r w:rsidRPr="00BD4F6E">
              <w:t xml:space="preserve"> create pictures of the pleasure-dome that </w:t>
            </w:r>
            <w:proofErr w:type="spellStart"/>
            <w:r w:rsidRPr="00BD4F6E">
              <w:t>Kubla</w:t>
            </w:r>
            <w:proofErr w:type="spellEnd"/>
            <w:r w:rsidRPr="00BD4F6E">
              <w:t xml:space="preserve"> Khan decrees?</w:t>
            </w:r>
          </w:p>
        </w:tc>
      </w:tr>
      <w:tr w:rsidR="00CF266A" w:rsidRPr="00BD4F6E" w:rsidTr="00CF266A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F266A" w:rsidRPr="00BD4F6E" w:rsidRDefault="00CF266A" w:rsidP="00BD4F6E">
            <w:pPr>
              <w:contextualSpacing/>
              <w:rPr>
                <w:b/>
                <w:bCs/>
              </w:rPr>
            </w:pPr>
            <w:bookmarkStart w:id="27" w:name="_5_nav"/>
            <w:bookmarkEnd w:id="27"/>
            <w:r w:rsidRPr="00BD4F6E">
              <w:rPr>
                <w:b/>
                <w:bCs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0F1F7F" w:rsidRPr="00BD4F6E" w:rsidRDefault="00CF266A" w:rsidP="00BD4F6E">
            <w:pPr>
              <w:contextualSpacing/>
            </w:pPr>
            <w:bookmarkStart w:id="28" w:name="_6_nav"/>
            <w:bookmarkEnd w:id="28"/>
            <w:r w:rsidRPr="00BD4F6E">
              <w:t xml:space="preserve"> Why </w:t>
            </w:r>
            <w:proofErr w:type="gramStart"/>
            <w:r w:rsidRPr="00BD4F6E">
              <w:t>is the “deep romantic chasm” of line 12</w:t>
            </w:r>
            <w:proofErr w:type="gramEnd"/>
            <w:r w:rsidRPr="00BD4F6E">
              <w:t xml:space="preserve"> called a “savage” place? What ominous note is introduced toward</w:t>
            </w:r>
          </w:p>
          <w:p w:rsidR="00CF266A" w:rsidRPr="00BD4F6E" w:rsidRDefault="00CF266A" w:rsidP="00BD4F6E">
            <w:pPr>
              <w:contextualSpacing/>
            </w:pPr>
            <w:r w:rsidRPr="00BD4F6E">
              <w:t xml:space="preserve"> </w:t>
            </w:r>
            <w:proofErr w:type="gramStart"/>
            <w:r w:rsidRPr="00BD4F6E">
              <w:t>the</w:t>
            </w:r>
            <w:proofErr w:type="gramEnd"/>
            <w:r w:rsidRPr="00BD4F6E">
              <w:t xml:space="preserve"> end of the second stanza?</w:t>
            </w:r>
          </w:p>
        </w:tc>
      </w:tr>
      <w:tr w:rsidR="00CF266A" w:rsidRPr="00BD4F6E" w:rsidTr="00CF266A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F266A" w:rsidRPr="00BD4F6E" w:rsidRDefault="00CF266A" w:rsidP="00BD4F6E">
            <w:pPr>
              <w:contextualSpacing/>
              <w:rPr>
                <w:b/>
                <w:bCs/>
              </w:rPr>
            </w:pPr>
            <w:bookmarkStart w:id="29" w:name="_7_nav"/>
            <w:bookmarkEnd w:id="29"/>
            <w:r w:rsidRPr="00BD4F6E">
              <w:rPr>
                <w:b/>
                <w:bCs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CF266A" w:rsidRPr="00BD4F6E" w:rsidRDefault="00CF266A" w:rsidP="00BD4F6E">
            <w:pPr>
              <w:contextualSpacing/>
            </w:pPr>
            <w:bookmarkStart w:id="30" w:name="_8_nav"/>
            <w:bookmarkEnd w:id="30"/>
            <w:r w:rsidRPr="00BD4F6E">
              <w:t> In the third stanza, what does the speaker see in a vision? What does the speaker say he wants to do?</w:t>
            </w:r>
          </w:p>
        </w:tc>
      </w:tr>
      <w:tr w:rsidR="00CF266A" w:rsidRPr="00BD4F6E" w:rsidTr="00CF266A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F266A" w:rsidRPr="00BD4F6E" w:rsidRDefault="00CF266A" w:rsidP="00BD4F6E">
            <w:pPr>
              <w:contextualSpacing/>
              <w:rPr>
                <w:b/>
                <w:bCs/>
              </w:rPr>
            </w:pPr>
            <w:bookmarkStart w:id="31" w:name="_9_nav"/>
            <w:bookmarkEnd w:id="31"/>
            <w:r w:rsidRPr="00BD4F6E">
              <w:rPr>
                <w:b/>
                <w:bCs/>
              </w:rPr>
              <w:t>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0F1F7F" w:rsidRPr="00BD4F6E" w:rsidRDefault="00CF266A" w:rsidP="00BD4F6E">
            <w:pPr>
              <w:contextualSpacing/>
            </w:pPr>
            <w:bookmarkStart w:id="32" w:name="_10_nav"/>
            <w:bookmarkEnd w:id="32"/>
            <w:r w:rsidRPr="00BD4F6E">
              <w:t xml:space="preserve"> The speaker in the poem has been interpreted as being an artist, perhaps a poet. Why would the “damsel </w:t>
            </w:r>
          </w:p>
          <w:p w:rsidR="00CF266A" w:rsidRPr="00BD4F6E" w:rsidRDefault="00CF266A" w:rsidP="00BD4F6E">
            <w:pPr>
              <w:contextualSpacing/>
            </w:pPr>
            <w:proofErr w:type="gramStart"/>
            <w:r w:rsidRPr="00BD4F6E">
              <w:t>with</w:t>
            </w:r>
            <w:proofErr w:type="gramEnd"/>
            <w:r w:rsidRPr="00BD4F6E">
              <w:t xml:space="preserve"> a</w:t>
            </w:r>
            <w:r w:rsidR="000F1F7F" w:rsidRPr="00BD4F6E">
              <w:t xml:space="preserve"> </w:t>
            </w:r>
            <w:r w:rsidRPr="00BD4F6E">
              <w:t>dulcimer” be important to the speaker?</w:t>
            </w:r>
          </w:p>
        </w:tc>
      </w:tr>
      <w:tr w:rsidR="00CF266A" w:rsidRPr="00BD4F6E" w:rsidTr="00CF266A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F266A" w:rsidRPr="00BD4F6E" w:rsidRDefault="00CF266A" w:rsidP="00BD4F6E">
            <w:pPr>
              <w:contextualSpacing/>
              <w:rPr>
                <w:b/>
                <w:bCs/>
              </w:rPr>
            </w:pPr>
            <w:bookmarkStart w:id="33" w:name="_11_nav"/>
            <w:bookmarkEnd w:id="33"/>
            <w:r w:rsidRPr="00BD4F6E">
              <w:rPr>
                <w:b/>
                <w:bCs/>
              </w:rPr>
              <w:t>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CF266A" w:rsidRPr="00BD4F6E" w:rsidRDefault="00CF266A" w:rsidP="00BD4F6E">
            <w:pPr>
              <w:contextualSpacing/>
            </w:pPr>
            <w:bookmarkStart w:id="34" w:name="_12_nav"/>
            <w:bookmarkEnd w:id="34"/>
            <w:r w:rsidRPr="00BD4F6E">
              <w:t>What could the “dome in air” which the speaker wants to create </w:t>
            </w:r>
            <w:r w:rsidRPr="00BD4F6E">
              <w:rPr>
                <w:b/>
                <w:bCs/>
              </w:rPr>
              <w:t>symbolize</w:t>
            </w:r>
            <w:r w:rsidRPr="00BD4F6E">
              <w:t>?</w:t>
            </w:r>
          </w:p>
        </w:tc>
      </w:tr>
      <w:tr w:rsidR="00CF266A" w:rsidRPr="00BD4F6E" w:rsidTr="00CF266A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F266A" w:rsidRPr="00BD4F6E" w:rsidRDefault="00CF266A" w:rsidP="00BD4F6E">
            <w:pPr>
              <w:contextualSpacing/>
              <w:rPr>
                <w:b/>
                <w:bCs/>
              </w:rPr>
            </w:pPr>
            <w:bookmarkStart w:id="35" w:name="_13_nav"/>
            <w:bookmarkEnd w:id="35"/>
            <w:r w:rsidRPr="00BD4F6E">
              <w:rPr>
                <w:b/>
                <w:bCs/>
              </w:rPr>
              <w:t>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0F1F7F" w:rsidRPr="00BD4F6E" w:rsidRDefault="00CF266A" w:rsidP="00BD4F6E">
            <w:pPr>
              <w:contextualSpacing/>
            </w:pPr>
            <w:bookmarkStart w:id="36" w:name="_14_nav"/>
            <w:bookmarkEnd w:id="36"/>
            <w:r w:rsidRPr="00BD4F6E">
              <w:t xml:space="preserve"> Many ancient cultures regarded poets as seers who had a special relationship with the gods and thus were </w:t>
            </w:r>
          </w:p>
          <w:p w:rsidR="00CF266A" w:rsidRPr="00BD4F6E" w:rsidRDefault="00CF266A" w:rsidP="00BD4F6E">
            <w:pPr>
              <w:contextualSpacing/>
            </w:pPr>
            <w:proofErr w:type="gramStart"/>
            <w:r w:rsidRPr="00BD4F6E">
              <w:t>to</w:t>
            </w:r>
            <w:proofErr w:type="gramEnd"/>
            <w:r w:rsidRPr="00BD4F6E">
              <w:t xml:space="preserve"> be treated with reverence. How might Coleridge be alluding to such beliefs in the closing lines of the last stanza?</w:t>
            </w:r>
          </w:p>
        </w:tc>
      </w:tr>
      <w:tr w:rsidR="00CF266A" w:rsidRPr="00BD4F6E" w:rsidTr="00CF266A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F266A" w:rsidRPr="00BD4F6E" w:rsidRDefault="00CF266A" w:rsidP="00BD4F6E">
            <w:pPr>
              <w:contextualSpacing/>
              <w:rPr>
                <w:b/>
                <w:bCs/>
              </w:rPr>
            </w:pPr>
            <w:bookmarkStart w:id="37" w:name="_15_nav"/>
            <w:bookmarkEnd w:id="37"/>
            <w:r w:rsidRPr="00BD4F6E">
              <w:rPr>
                <w:b/>
                <w:bCs/>
              </w:rPr>
              <w:t>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CF266A" w:rsidRPr="00BD4F6E" w:rsidRDefault="00CF266A" w:rsidP="00BD4F6E">
            <w:pPr>
              <w:contextualSpacing/>
            </w:pPr>
            <w:bookmarkStart w:id="38" w:name="_16_nav"/>
            <w:bookmarkEnd w:id="38"/>
            <w:r w:rsidRPr="00BD4F6E">
              <w:t> How could this poem be about the creation of a poem?</w:t>
            </w:r>
          </w:p>
        </w:tc>
      </w:tr>
      <w:tr w:rsidR="00CF266A" w:rsidRPr="00BD4F6E" w:rsidTr="00CF266A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F266A" w:rsidRPr="00BD4F6E" w:rsidRDefault="00CF266A" w:rsidP="00BD4F6E">
            <w:pPr>
              <w:contextualSpacing/>
              <w:rPr>
                <w:b/>
                <w:bCs/>
              </w:rPr>
            </w:pPr>
            <w:bookmarkStart w:id="39" w:name="_17_nav"/>
            <w:bookmarkEnd w:id="39"/>
            <w:r w:rsidRPr="00BD4F6E">
              <w:rPr>
                <w:b/>
                <w:bCs/>
              </w:rPr>
              <w:t>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CF266A" w:rsidRPr="00BD4F6E" w:rsidRDefault="00CF266A" w:rsidP="00BD4F6E">
            <w:pPr>
              <w:contextualSpacing/>
            </w:pPr>
            <w:bookmarkStart w:id="40" w:name="_18_nav"/>
            <w:bookmarkEnd w:id="40"/>
            <w:r w:rsidRPr="00BD4F6E">
              <w:t> Describe the </w:t>
            </w:r>
            <w:r w:rsidRPr="00BD4F6E">
              <w:rPr>
                <w:b/>
                <w:bCs/>
              </w:rPr>
              <w:t>rhyme scheme</w:t>
            </w:r>
            <w:r w:rsidRPr="00BD4F6E">
              <w:t> and </w:t>
            </w:r>
            <w:r w:rsidRPr="00BD4F6E">
              <w:rPr>
                <w:b/>
                <w:bCs/>
              </w:rPr>
              <w:t>meter</w:t>
            </w:r>
            <w:r w:rsidRPr="00BD4F6E">
              <w:t> of the poem. What examples of </w:t>
            </w:r>
            <w:r w:rsidRPr="00BD4F6E">
              <w:rPr>
                <w:b/>
                <w:bCs/>
              </w:rPr>
              <w:t>alliteration</w:t>
            </w:r>
            <w:r w:rsidRPr="00BD4F6E">
              <w:t> add to the poem’s music?</w:t>
            </w:r>
          </w:p>
        </w:tc>
      </w:tr>
    </w:tbl>
    <w:p w:rsidR="00EA1569" w:rsidRPr="00BD4F6E" w:rsidRDefault="00CF266A" w:rsidP="00BD4F6E">
      <w:pPr>
        <w:contextualSpacing/>
      </w:pPr>
      <w:bookmarkStart w:id="41" w:name="_19_nav"/>
      <w:bookmarkEnd w:id="41"/>
      <w:r w:rsidRPr="00BD4F6E">
        <w:br/>
      </w:r>
    </w:p>
    <w:p w:rsidR="00EA1569" w:rsidRPr="00BD4F6E" w:rsidRDefault="00EA1569" w:rsidP="00BD4F6E">
      <w:pPr>
        <w:contextualSpacing/>
        <w:rPr>
          <w:rFonts w:eastAsia="Times New Roman"/>
          <w:color w:val="0033CC"/>
        </w:rPr>
      </w:pPr>
      <w:r w:rsidRPr="00BD4F6E">
        <w:rPr>
          <w:rFonts w:eastAsia="Times New Roman"/>
          <w:color w:val="0033CC"/>
        </w:rPr>
        <w:t>To a Mouse</w:t>
      </w:r>
      <w:r w:rsidRPr="00BD4F6E">
        <w:rPr>
          <w:rFonts w:eastAsia="Times New Roman"/>
          <w:noProof/>
          <w:color w:val="0033CC"/>
        </w:rPr>
        <w:drawing>
          <wp:inline distT="0" distB="0" distL="0" distR="0" wp14:anchorId="7F6E179F" wp14:editId="3D8D1B42">
            <wp:extent cx="209550" cy="142875"/>
            <wp:effectExtent l="0" t="0" r="0" b="9525"/>
            <wp:docPr id="1" name="Picture 1" descr="http://my.hrw.com/la/eolit05/nsmedia/icons/diamo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hrw.com/la/eolit05/nsmedia/icons/diamon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D4F6E">
        <w:rPr>
          <w:rFonts w:eastAsia="Times New Roman"/>
          <w:color w:val="0033CC"/>
        </w:rPr>
        <w:t>To</w:t>
      </w:r>
      <w:proofErr w:type="gramEnd"/>
      <w:r w:rsidRPr="00BD4F6E">
        <w:rPr>
          <w:rFonts w:eastAsia="Times New Roman"/>
          <w:color w:val="0033CC"/>
        </w:rPr>
        <w:t xml:space="preserve"> a Louse</w:t>
      </w:r>
    </w:p>
    <w:p w:rsidR="00EA1569" w:rsidRPr="00BD4F6E" w:rsidRDefault="00EA1569" w:rsidP="00BD4F6E">
      <w:pPr>
        <w:contextualSpacing/>
        <w:rPr>
          <w:rFonts w:eastAsia="Times New Roman"/>
          <w:color w:val="CC0000"/>
        </w:rPr>
      </w:pPr>
      <w:bookmarkStart w:id="42" w:name="id_63_nav"/>
      <w:bookmarkEnd w:id="42"/>
      <w:r w:rsidRPr="00BD4F6E">
        <w:rPr>
          <w:rFonts w:eastAsia="Times New Roman"/>
          <w:color w:val="CC0000"/>
        </w:rPr>
        <w:t>Thinking Critically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50"/>
        <w:gridCol w:w="9774"/>
      </w:tblGrid>
      <w:tr w:rsidR="00EA1569" w:rsidRPr="00BD4F6E" w:rsidTr="00EA1569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A1569" w:rsidRPr="00BD4F6E" w:rsidRDefault="00EA1569" w:rsidP="00BD4F6E">
            <w:pPr>
              <w:contextualSpacing/>
              <w:rPr>
                <w:rFonts w:eastAsia="Times New Roman"/>
                <w:b/>
                <w:bCs/>
              </w:rPr>
            </w:pPr>
            <w:bookmarkStart w:id="43" w:name="id_68_nav"/>
            <w:bookmarkEnd w:id="43"/>
            <w:r w:rsidRPr="00BD4F6E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EA1569" w:rsidRPr="00BD4F6E" w:rsidRDefault="00EA1569" w:rsidP="00BD4F6E">
            <w:pPr>
              <w:contextualSpacing/>
              <w:rPr>
                <w:rFonts w:eastAsia="Times New Roman"/>
              </w:rPr>
            </w:pPr>
            <w:bookmarkStart w:id="44" w:name="id_70_nav"/>
            <w:bookmarkEnd w:id="44"/>
            <w:r w:rsidRPr="00BD4F6E">
              <w:rPr>
                <w:rFonts w:eastAsia="Times New Roman"/>
              </w:rPr>
              <w:t> How does the speaker’s </w:t>
            </w:r>
            <w:r w:rsidRPr="00BD4F6E">
              <w:rPr>
                <w:rFonts w:eastAsia="Times New Roman"/>
                <w:b/>
                <w:bCs/>
              </w:rPr>
              <w:t>tone</w:t>
            </w:r>
            <w:r w:rsidRPr="00BD4F6E">
              <w:rPr>
                <w:rFonts w:eastAsia="Times New Roman"/>
              </w:rPr>
              <w:t> change in line 37 of “To a Mouse”? What does the speaker imply in the last stanza about his own past and his prospects for the future?</w:t>
            </w:r>
          </w:p>
        </w:tc>
      </w:tr>
      <w:tr w:rsidR="00EA1569" w:rsidRPr="00BD4F6E" w:rsidTr="00EA1569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A1569" w:rsidRPr="00BD4F6E" w:rsidRDefault="00EA1569" w:rsidP="00BD4F6E">
            <w:pPr>
              <w:contextualSpacing/>
              <w:rPr>
                <w:rFonts w:eastAsia="Times New Roman"/>
                <w:b/>
                <w:bCs/>
              </w:rPr>
            </w:pPr>
            <w:bookmarkStart w:id="45" w:name="id_73_nav"/>
            <w:bookmarkEnd w:id="45"/>
            <w:r w:rsidRPr="00BD4F6E">
              <w:rPr>
                <w:rFonts w:eastAsia="Times New Roman"/>
                <w:b/>
                <w:bCs/>
              </w:rPr>
              <w:lastRenderedPageBreak/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EA1569" w:rsidRPr="00BD4F6E" w:rsidRDefault="00EA1569" w:rsidP="00BD4F6E">
            <w:pPr>
              <w:contextualSpacing/>
              <w:rPr>
                <w:rFonts w:eastAsia="Times New Roman"/>
              </w:rPr>
            </w:pPr>
            <w:bookmarkStart w:id="46" w:name="id_75_nav"/>
            <w:bookmarkEnd w:id="46"/>
            <w:r w:rsidRPr="00BD4F6E">
              <w:rPr>
                <w:rFonts w:eastAsia="Times New Roman"/>
              </w:rPr>
              <w:t> In stanza 2 of “To a Mouse,” what do the words </w:t>
            </w:r>
            <w:r w:rsidRPr="00BD4F6E">
              <w:rPr>
                <w:rFonts w:eastAsia="Times New Roman"/>
                <w:i/>
                <w:iCs/>
              </w:rPr>
              <w:t>dominion</w:t>
            </w:r>
            <w:r w:rsidRPr="00BD4F6E">
              <w:rPr>
                <w:rFonts w:eastAsia="Times New Roman"/>
              </w:rPr>
              <w:t> and </w:t>
            </w:r>
            <w:r w:rsidRPr="00BD4F6E">
              <w:rPr>
                <w:rFonts w:eastAsia="Times New Roman"/>
                <w:i/>
                <w:iCs/>
              </w:rPr>
              <w:t>union</w:t>
            </w:r>
            <w:r w:rsidRPr="00BD4F6E">
              <w:rPr>
                <w:rFonts w:eastAsia="Times New Roman"/>
              </w:rPr>
              <w:t> mean? What Romantic attitude toward people and nature does the use of these words imply?</w:t>
            </w:r>
          </w:p>
        </w:tc>
      </w:tr>
      <w:tr w:rsidR="00EA1569" w:rsidRPr="00BD4F6E" w:rsidTr="00EA1569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A1569" w:rsidRPr="00BD4F6E" w:rsidRDefault="00EA1569" w:rsidP="00BD4F6E">
            <w:pPr>
              <w:contextualSpacing/>
              <w:rPr>
                <w:rFonts w:eastAsia="Times New Roman"/>
                <w:b/>
                <w:bCs/>
              </w:rPr>
            </w:pPr>
            <w:bookmarkStart w:id="47" w:name="id_78_nav"/>
            <w:bookmarkEnd w:id="47"/>
            <w:r w:rsidRPr="00BD4F6E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EA1569" w:rsidRPr="00BD4F6E" w:rsidRDefault="00EA1569" w:rsidP="00BD4F6E">
            <w:pPr>
              <w:contextualSpacing/>
              <w:rPr>
                <w:rFonts w:eastAsia="Times New Roman"/>
              </w:rPr>
            </w:pPr>
            <w:bookmarkStart w:id="48" w:name="id_80_nav"/>
            <w:bookmarkEnd w:id="48"/>
            <w:r w:rsidRPr="00BD4F6E">
              <w:rPr>
                <w:rFonts w:eastAsia="Times New Roman"/>
              </w:rPr>
              <w:t> What comparison between the mouse and himself does the speaker make in the last two stanzas of “To a Mouse”?</w:t>
            </w:r>
          </w:p>
        </w:tc>
      </w:tr>
      <w:tr w:rsidR="00EA1569" w:rsidRPr="00BD4F6E" w:rsidTr="00EA1569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A1569" w:rsidRPr="00BD4F6E" w:rsidRDefault="00EA1569" w:rsidP="00BD4F6E">
            <w:pPr>
              <w:contextualSpacing/>
              <w:rPr>
                <w:rFonts w:eastAsia="Times New Roman"/>
                <w:b/>
                <w:bCs/>
              </w:rPr>
            </w:pPr>
            <w:bookmarkStart w:id="49" w:name="id_83_nav"/>
            <w:bookmarkEnd w:id="49"/>
            <w:r w:rsidRPr="00BD4F6E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EA1569" w:rsidRPr="00BD4F6E" w:rsidRDefault="00EA1569" w:rsidP="00BD4F6E">
            <w:pPr>
              <w:contextualSpacing/>
              <w:rPr>
                <w:rFonts w:eastAsia="Times New Roman"/>
              </w:rPr>
            </w:pPr>
            <w:bookmarkStart w:id="50" w:name="id_85_nav"/>
            <w:bookmarkEnd w:id="50"/>
            <w:r w:rsidRPr="00BD4F6E">
              <w:rPr>
                <w:rFonts w:eastAsia="Times New Roman"/>
              </w:rPr>
              <w:t> What is the speaker’s </w:t>
            </w:r>
            <w:r w:rsidRPr="00BD4F6E">
              <w:rPr>
                <w:rFonts w:eastAsia="Times New Roman"/>
                <w:b/>
                <w:bCs/>
              </w:rPr>
              <w:t>tone</w:t>
            </w:r>
            <w:r w:rsidRPr="00BD4F6E">
              <w:rPr>
                <w:rFonts w:eastAsia="Times New Roman"/>
              </w:rPr>
              <w:t> in “To a Louse”? How does it differ from the speaker’s tone in “To a Mouse”?</w:t>
            </w:r>
          </w:p>
        </w:tc>
      </w:tr>
      <w:tr w:rsidR="00EA1569" w:rsidRPr="00BD4F6E" w:rsidTr="00EA1569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A1569" w:rsidRPr="00BD4F6E" w:rsidRDefault="00EA1569" w:rsidP="00BD4F6E">
            <w:pPr>
              <w:contextualSpacing/>
              <w:rPr>
                <w:rFonts w:eastAsia="Times New Roman"/>
                <w:b/>
                <w:bCs/>
              </w:rPr>
            </w:pPr>
            <w:bookmarkStart w:id="51" w:name="id_88_nav"/>
            <w:bookmarkEnd w:id="51"/>
            <w:r w:rsidRPr="00BD4F6E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EA1569" w:rsidRPr="00BD4F6E" w:rsidRDefault="00EA1569" w:rsidP="00BD4F6E">
            <w:pPr>
              <w:contextualSpacing/>
              <w:rPr>
                <w:rFonts w:eastAsia="Times New Roman"/>
              </w:rPr>
            </w:pPr>
            <w:bookmarkStart w:id="52" w:name="id_90_nav"/>
            <w:bookmarkEnd w:id="52"/>
            <w:r w:rsidRPr="00BD4F6E">
              <w:rPr>
                <w:rFonts w:eastAsia="Times New Roman"/>
              </w:rPr>
              <w:t xml:space="preserve"> What is </w:t>
            </w:r>
            <w:proofErr w:type="spellStart"/>
            <w:r w:rsidRPr="00BD4F6E">
              <w:rPr>
                <w:rFonts w:eastAsia="Times New Roman"/>
              </w:rPr>
              <w:t>Burns’s</w:t>
            </w:r>
            <w:proofErr w:type="spellEnd"/>
            <w:r w:rsidRPr="00BD4F6E">
              <w:rPr>
                <w:rFonts w:eastAsia="Times New Roman"/>
              </w:rPr>
              <w:t xml:space="preserve"> underlying </w:t>
            </w:r>
            <w:r w:rsidRPr="00BD4F6E">
              <w:rPr>
                <w:rFonts w:eastAsia="Times New Roman"/>
                <w:b/>
                <w:bCs/>
              </w:rPr>
              <w:t>theme</w:t>
            </w:r>
            <w:r w:rsidRPr="00BD4F6E">
              <w:rPr>
                <w:rFonts w:eastAsia="Times New Roman"/>
              </w:rPr>
              <w:t> in “To a Louse”? Is his main focus the louse or the lady? Explain.</w:t>
            </w:r>
          </w:p>
        </w:tc>
      </w:tr>
      <w:tr w:rsidR="00EA1569" w:rsidRPr="00BD4F6E" w:rsidTr="00EA1569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A1569" w:rsidRPr="00BD4F6E" w:rsidRDefault="00EA1569" w:rsidP="00BD4F6E">
            <w:pPr>
              <w:contextualSpacing/>
              <w:rPr>
                <w:rFonts w:eastAsia="Times New Roman"/>
                <w:b/>
                <w:bCs/>
              </w:rPr>
            </w:pPr>
            <w:bookmarkStart w:id="53" w:name="id_93_nav"/>
            <w:bookmarkEnd w:id="53"/>
            <w:r w:rsidRPr="00BD4F6E"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EA1569" w:rsidRPr="00BD4F6E" w:rsidRDefault="00EA1569" w:rsidP="00BD4F6E">
            <w:pPr>
              <w:contextualSpacing/>
              <w:rPr>
                <w:rFonts w:eastAsia="Times New Roman"/>
              </w:rPr>
            </w:pPr>
            <w:bookmarkStart w:id="54" w:name="id_95_nav"/>
            <w:bookmarkEnd w:id="54"/>
            <w:r w:rsidRPr="00BD4F6E">
              <w:rPr>
                <w:rFonts w:eastAsia="Times New Roman"/>
              </w:rPr>
              <w:t> Using details from the poems, respond to </w:t>
            </w:r>
            <w:r w:rsidRPr="00BD4F6E">
              <w:rPr>
                <w:rFonts w:eastAsia="Times New Roman"/>
                <w:b/>
                <w:bCs/>
              </w:rPr>
              <w:t>Connecting to the Focus Question</w:t>
            </w:r>
            <w:r w:rsidRPr="00BD4F6E">
              <w:rPr>
                <w:rFonts w:eastAsia="Times New Roman"/>
              </w:rPr>
              <w:t> on page 840.</w:t>
            </w:r>
          </w:p>
        </w:tc>
      </w:tr>
    </w:tbl>
    <w:p w:rsidR="00EA1569" w:rsidRPr="00BD4F6E" w:rsidRDefault="00EA1569" w:rsidP="00BD4F6E">
      <w:pPr>
        <w:contextualSpacing/>
        <w:rPr>
          <w:rFonts w:eastAsia="Times New Roman"/>
          <w:color w:val="CC0000"/>
        </w:rPr>
      </w:pPr>
      <w:bookmarkStart w:id="55" w:name="id_96_nav"/>
      <w:bookmarkEnd w:id="55"/>
      <w:r w:rsidRPr="00BD4F6E">
        <w:rPr>
          <w:rFonts w:eastAsia="Times New Roman"/>
          <w:color w:val="CC0000"/>
        </w:rPr>
        <w:t>Extending and Evaluating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50"/>
        <w:gridCol w:w="9774"/>
      </w:tblGrid>
      <w:tr w:rsidR="00EA1569" w:rsidRPr="00BD4F6E" w:rsidTr="00EA1569">
        <w:trPr>
          <w:tblCellSpacing w:w="0" w:type="dxa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A1569" w:rsidRPr="00BD4F6E" w:rsidRDefault="00EA1569" w:rsidP="00BD4F6E">
            <w:pPr>
              <w:contextualSpacing/>
              <w:rPr>
                <w:rFonts w:eastAsia="Times New Roman"/>
                <w:b/>
                <w:bCs/>
              </w:rPr>
            </w:pPr>
            <w:bookmarkStart w:id="56" w:name="id_101_nav"/>
            <w:bookmarkEnd w:id="56"/>
            <w:r w:rsidRPr="00BD4F6E"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EA1569" w:rsidRPr="00BD4F6E" w:rsidRDefault="00EA1569" w:rsidP="00BD4F6E">
            <w:pPr>
              <w:contextualSpacing/>
              <w:rPr>
                <w:rFonts w:eastAsia="Times New Roman"/>
              </w:rPr>
            </w:pPr>
            <w:bookmarkStart w:id="57" w:name="id_103_nav"/>
            <w:bookmarkEnd w:id="57"/>
            <w:r w:rsidRPr="00BD4F6E">
              <w:rPr>
                <w:rFonts w:eastAsia="Times New Roman"/>
              </w:rPr>
              <w:t> Burns differs from most eighteenth-century poets in his use of </w:t>
            </w:r>
            <w:r w:rsidRPr="00BD4F6E">
              <w:rPr>
                <w:rFonts w:eastAsia="Times New Roman"/>
                <w:b/>
                <w:bCs/>
              </w:rPr>
              <w:t>dialect.</w:t>
            </w:r>
            <w:r w:rsidRPr="00BD4F6E">
              <w:rPr>
                <w:rFonts w:eastAsia="Times New Roman"/>
              </w:rPr>
              <w:t> What dialects are used in drama, songs, films, and fiction today? How do you feel about the use of dialect to convey realism? Cite specific examples.</w:t>
            </w:r>
          </w:p>
        </w:tc>
      </w:tr>
    </w:tbl>
    <w:bookmarkStart w:id="58" w:name="id_104_nav"/>
    <w:bookmarkEnd w:id="58"/>
    <w:p w:rsidR="00EA1569" w:rsidRPr="00BD4F6E" w:rsidRDefault="00EA1569" w:rsidP="00BD4F6E">
      <w:pPr>
        <w:contextualSpacing/>
      </w:pPr>
      <w:r w:rsidRPr="00BD4F6E">
        <w:rPr>
          <w:rFonts w:eastAsia="Times New Roman"/>
          <w:color w:val="000000"/>
        </w:rPr>
        <w:fldChar w:fldCharType="begin"/>
      </w:r>
      <w:r w:rsidRPr="00BD4F6E">
        <w:rPr>
          <w:rFonts w:eastAsia="Times New Roman"/>
          <w:color w:val="000000"/>
        </w:rPr>
        <w:instrText xml:space="preserve"> HYPERLINK "javascript:code.getNodeByID('id_104').doEvent('onClick');" </w:instrText>
      </w:r>
      <w:r w:rsidRPr="00BD4F6E">
        <w:rPr>
          <w:rFonts w:eastAsia="Times New Roman"/>
          <w:color w:val="000000"/>
        </w:rPr>
        <w:fldChar w:fldCharType="separate"/>
      </w:r>
      <w:r w:rsidRPr="00BD4F6E">
        <w:rPr>
          <w:rFonts w:eastAsia="Times New Roman"/>
          <w:color w:val="800080"/>
          <w:u w:val="single"/>
        </w:rPr>
        <w:br/>
      </w:r>
      <w:r w:rsidRPr="00BD4F6E">
        <w:rPr>
          <w:rFonts w:eastAsia="Times New Roman"/>
          <w:color w:val="000000"/>
        </w:rPr>
        <w:fldChar w:fldCharType="end"/>
      </w:r>
    </w:p>
    <w:sectPr w:rsidR="00EA1569" w:rsidRPr="00BD4F6E" w:rsidSect="00B20FB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69"/>
    <w:rsid w:val="0007421A"/>
    <w:rsid w:val="000F1F7F"/>
    <w:rsid w:val="00671378"/>
    <w:rsid w:val="00874AD6"/>
    <w:rsid w:val="0094305D"/>
    <w:rsid w:val="00A07F0D"/>
    <w:rsid w:val="00A23A84"/>
    <w:rsid w:val="00B20FBE"/>
    <w:rsid w:val="00B9114C"/>
    <w:rsid w:val="00BD4F6E"/>
    <w:rsid w:val="00BE0AD0"/>
    <w:rsid w:val="00CF266A"/>
    <w:rsid w:val="00D06ACC"/>
    <w:rsid w:val="00D31018"/>
    <w:rsid w:val="00D74759"/>
    <w:rsid w:val="00EA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1569"/>
  </w:style>
  <w:style w:type="character" w:styleId="Strong">
    <w:name w:val="Strong"/>
    <w:basedOn w:val="DefaultParagraphFont"/>
    <w:uiPriority w:val="22"/>
    <w:qFormat/>
    <w:rsid w:val="00EA1569"/>
    <w:rPr>
      <w:b/>
      <w:bCs/>
    </w:rPr>
  </w:style>
  <w:style w:type="character" w:styleId="Emphasis">
    <w:name w:val="Emphasis"/>
    <w:basedOn w:val="DefaultParagraphFont"/>
    <w:uiPriority w:val="20"/>
    <w:qFormat/>
    <w:rsid w:val="00EA15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1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1569"/>
  </w:style>
  <w:style w:type="character" w:styleId="Strong">
    <w:name w:val="Strong"/>
    <w:basedOn w:val="DefaultParagraphFont"/>
    <w:uiPriority w:val="22"/>
    <w:qFormat/>
    <w:rsid w:val="00EA1569"/>
    <w:rPr>
      <w:b/>
      <w:bCs/>
    </w:rPr>
  </w:style>
  <w:style w:type="character" w:styleId="Emphasis">
    <w:name w:val="Emphasis"/>
    <w:basedOn w:val="DefaultParagraphFont"/>
    <w:uiPriority w:val="20"/>
    <w:qFormat/>
    <w:rsid w:val="00EA15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46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639">
          <w:marLeft w:val="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45">
          <w:marLeft w:val="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075">
          <w:marLeft w:val="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031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889">
          <w:marLeft w:val="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514">
          <w:marLeft w:val="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48">
          <w:marLeft w:val="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075">
          <w:marLeft w:val="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6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374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24">
          <w:marLeft w:val="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884">
          <w:marLeft w:val="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134">
          <w:marLeft w:val="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javascript:code.getNodeByID('id_168').doEvent('onClick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2013-01-16T19:20:00Z</dcterms:created>
  <dcterms:modified xsi:type="dcterms:W3CDTF">2013-01-20T16:30:00Z</dcterms:modified>
</cp:coreProperties>
</file>