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E4" w:rsidRDefault="00896EE4">
      <w:r>
        <w:t xml:space="preserve">Anticipation Guide Themes: </w:t>
      </w:r>
      <w:proofErr w:type="gramStart"/>
      <w:r>
        <w:t>Your</w:t>
      </w:r>
      <w:proofErr w:type="gramEnd"/>
      <w:r>
        <w:t xml:space="preserve"> Examples</w:t>
      </w:r>
    </w:p>
    <w:p w:rsidR="00000000" w:rsidRDefault="00896EE4" w:rsidP="00896EE4">
      <w:pPr>
        <w:numPr>
          <w:ilvl w:val="0"/>
          <w:numId w:val="3"/>
        </w:numPr>
      </w:pPr>
      <w:r w:rsidRPr="00896EE4">
        <w:t>Prejudice and Superstition can lead to injustice</w:t>
      </w:r>
    </w:p>
    <w:p w:rsidR="00896EE4" w:rsidRDefault="00896EE4" w:rsidP="00896EE4">
      <w:pPr>
        <w:ind w:left="720"/>
      </w:pPr>
    </w:p>
    <w:p w:rsidR="00896EE4" w:rsidRPr="00896EE4" w:rsidRDefault="00896EE4" w:rsidP="00896EE4">
      <w:pPr>
        <w:ind w:left="720"/>
      </w:pPr>
    </w:p>
    <w:p w:rsidR="00896EE4" w:rsidRDefault="00896EE4" w:rsidP="00896EE4">
      <w:pPr>
        <w:numPr>
          <w:ilvl w:val="0"/>
          <w:numId w:val="3"/>
        </w:numPr>
      </w:pPr>
      <w:r w:rsidRPr="00896EE4">
        <w:t>Individuals have a responsibility to protect the innocent</w:t>
      </w:r>
    </w:p>
    <w:p w:rsidR="00896EE4" w:rsidRDefault="00896EE4" w:rsidP="00896EE4"/>
    <w:p w:rsidR="00896EE4" w:rsidRPr="00896EE4" w:rsidRDefault="00896EE4" w:rsidP="00896EE4"/>
    <w:p w:rsidR="00000000" w:rsidRDefault="00896EE4" w:rsidP="00896EE4">
      <w:pPr>
        <w:numPr>
          <w:ilvl w:val="0"/>
          <w:numId w:val="3"/>
        </w:numPr>
      </w:pPr>
      <w:r w:rsidRPr="00896EE4">
        <w:t>One person’s wrongdoing can release evil into the entire community</w:t>
      </w:r>
    </w:p>
    <w:p w:rsidR="00896EE4" w:rsidRDefault="00896EE4" w:rsidP="00896EE4"/>
    <w:p w:rsidR="00896EE4" w:rsidRPr="00896EE4" w:rsidRDefault="00896EE4" w:rsidP="00896EE4"/>
    <w:p w:rsidR="00000000" w:rsidRDefault="00896EE4" w:rsidP="00896EE4">
      <w:pPr>
        <w:numPr>
          <w:ilvl w:val="0"/>
          <w:numId w:val="3"/>
        </w:numPr>
      </w:pPr>
      <w:r w:rsidRPr="00896EE4">
        <w:t>Courage is doing what is right even when the odds of succeeding are poor.</w:t>
      </w:r>
    </w:p>
    <w:p w:rsidR="00896EE4" w:rsidRDefault="00896EE4" w:rsidP="00896EE4"/>
    <w:p w:rsidR="00896EE4" w:rsidRPr="00896EE4" w:rsidRDefault="00896EE4" w:rsidP="00896EE4"/>
    <w:p w:rsidR="00000000" w:rsidRDefault="00896EE4" w:rsidP="00896EE4">
      <w:pPr>
        <w:numPr>
          <w:ilvl w:val="0"/>
          <w:numId w:val="3"/>
        </w:numPr>
      </w:pPr>
      <w:r w:rsidRPr="00896EE4">
        <w:t>People often fear what they don’t understand.</w:t>
      </w:r>
    </w:p>
    <w:p w:rsidR="00896EE4" w:rsidRDefault="00896EE4" w:rsidP="00896EE4"/>
    <w:p w:rsidR="00896EE4" w:rsidRPr="00896EE4" w:rsidRDefault="00896EE4" w:rsidP="00896EE4"/>
    <w:p w:rsidR="00000000" w:rsidRDefault="00896EE4" w:rsidP="00896EE4">
      <w:pPr>
        <w:numPr>
          <w:ilvl w:val="0"/>
          <w:numId w:val="3"/>
        </w:numPr>
      </w:pPr>
      <w:r w:rsidRPr="00896EE4">
        <w:t>The most important part of a child’s education may take place in the home and community rather than in the school.</w:t>
      </w:r>
    </w:p>
    <w:p w:rsidR="00896EE4" w:rsidRDefault="00896EE4" w:rsidP="00896EE4"/>
    <w:p w:rsidR="00896EE4" w:rsidRPr="00896EE4" w:rsidRDefault="00896EE4" w:rsidP="00896EE4"/>
    <w:p w:rsidR="00000000" w:rsidRDefault="00896EE4" w:rsidP="00896EE4">
      <w:pPr>
        <w:numPr>
          <w:ilvl w:val="0"/>
          <w:numId w:val="3"/>
        </w:numPr>
      </w:pPr>
      <w:r w:rsidRPr="00896EE4">
        <w:t>Insight, maturity, understanding, and integrity have no relation to age, social position, or formal education.</w:t>
      </w:r>
    </w:p>
    <w:p w:rsidR="00896EE4" w:rsidRDefault="00896EE4" w:rsidP="00896EE4"/>
    <w:p w:rsidR="00896EE4" w:rsidRPr="00896EE4" w:rsidRDefault="00896EE4" w:rsidP="00896EE4"/>
    <w:p w:rsidR="00000000" w:rsidRPr="00896EE4" w:rsidRDefault="00896EE4" w:rsidP="00896EE4">
      <w:pPr>
        <w:numPr>
          <w:ilvl w:val="0"/>
          <w:numId w:val="3"/>
        </w:numPr>
      </w:pPr>
      <w:r w:rsidRPr="00896EE4">
        <w:t>Appearances do not alwa</w:t>
      </w:r>
      <w:r w:rsidRPr="00896EE4">
        <w:t>ys reflect reality.</w:t>
      </w:r>
    </w:p>
    <w:p w:rsidR="00896EE4" w:rsidRDefault="00896EE4"/>
    <w:p w:rsidR="00896EE4" w:rsidRDefault="00896EE4"/>
    <w:p w:rsidR="00896EE4" w:rsidRDefault="00896EE4"/>
    <w:p w:rsidR="00896EE4" w:rsidRDefault="00896EE4"/>
    <w:p w:rsidR="00896EE4" w:rsidRDefault="00896EE4"/>
    <w:p w:rsidR="00896EE4" w:rsidRDefault="00896EE4" w:rsidP="00896EE4">
      <w:r>
        <w:lastRenderedPageBreak/>
        <w:t>Anticipation Guide Themes:</w:t>
      </w:r>
      <w:r>
        <w:t xml:space="preserve"> Examples</w:t>
      </w:r>
      <w:r>
        <w:t xml:space="preserve"> from Novel (with page number)</w:t>
      </w:r>
      <w:bookmarkStart w:id="0" w:name="_GoBack"/>
      <w:bookmarkEnd w:id="0"/>
    </w:p>
    <w:p w:rsidR="00896EE4" w:rsidRDefault="00896EE4" w:rsidP="00896EE4">
      <w:pPr>
        <w:numPr>
          <w:ilvl w:val="0"/>
          <w:numId w:val="3"/>
        </w:numPr>
      </w:pPr>
      <w:r w:rsidRPr="00896EE4">
        <w:t>Prejudice and Superstition can lead to injustice</w:t>
      </w:r>
    </w:p>
    <w:p w:rsidR="00896EE4" w:rsidRDefault="00896EE4" w:rsidP="00896EE4">
      <w:pPr>
        <w:ind w:left="720"/>
      </w:pPr>
    </w:p>
    <w:p w:rsidR="00896EE4" w:rsidRPr="00896EE4" w:rsidRDefault="00896EE4" w:rsidP="00896EE4">
      <w:pPr>
        <w:ind w:left="720"/>
      </w:pPr>
    </w:p>
    <w:p w:rsidR="00896EE4" w:rsidRDefault="00896EE4" w:rsidP="00896EE4">
      <w:pPr>
        <w:numPr>
          <w:ilvl w:val="0"/>
          <w:numId w:val="3"/>
        </w:numPr>
      </w:pPr>
      <w:r w:rsidRPr="00896EE4">
        <w:t>Individuals have a responsibility to protect the innocent</w:t>
      </w:r>
    </w:p>
    <w:p w:rsidR="00896EE4" w:rsidRDefault="00896EE4" w:rsidP="00896EE4"/>
    <w:p w:rsidR="00896EE4" w:rsidRPr="00896EE4" w:rsidRDefault="00896EE4" w:rsidP="00896EE4"/>
    <w:p w:rsidR="00896EE4" w:rsidRDefault="00896EE4" w:rsidP="00896EE4">
      <w:pPr>
        <w:numPr>
          <w:ilvl w:val="0"/>
          <w:numId w:val="3"/>
        </w:numPr>
      </w:pPr>
      <w:r w:rsidRPr="00896EE4">
        <w:t>One person’s wrongdoing can release evil into the entire community</w:t>
      </w:r>
    </w:p>
    <w:p w:rsidR="00896EE4" w:rsidRDefault="00896EE4" w:rsidP="00896EE4"/>
    <w:p w:rsidR="00896EE4" w:rsidRPr="00896EE4" w:rsidRDefault="00896EE4" w:rsidP="00896EE4"/>
    <w:p w:rsidR="00896EE4" w:rsidRDefault="00896EE4" w:rsidP="00896EE4">
      <w:pPr>
        <w:numPr>
          <w:ilvl w:val="0"/>
          <w:numId w:val="3"/>
        </w:numPr>
      </w:pPr>
      <w:r w:rsidRPr="00896EE4">
        <w:t>Courage is doing what is right even when the odds of succeeding are poor.</w:t>
      </w:r>
    </w:p>
    <w:p w:rsidR="00896EE4" w:rsidRDefault="00896EE4" w:rsidP="00896EE4"/>
    <w:p w:rsidR="00896EE4" w:rsidRPr="00896EE4" w:rsidRDefault="00896EE4" w:rsidP="00896EE4"/>
    <w:p w:rsidR="00896EE4" w:rsidRDefault="00896EE4" w:rsidP="00896EE4">
      <w:pPr>
        <w:numPr>
          <w:ilvl w:val="0"/>
          <w:numId w:val="3"/>
        </w:numPr>
      </w:pPr>
      <w:r w:rsidRPr="00896EE4">
        <w:t>People often fear what they don’t understand.</w:t>
      </w:r>
    </w:p>
    <w:p w:rsidR="00896EE4" w:rsidRDefault="00896EE4" w:rsidP="00896EE4"/>
    <w:p w:rsidR="00896EE4" w:rsidRPr="00896EE4" w:rsidRDefault="00896EE4" w:rsidP="00896EE4"/>
    <w:p w:rsidR="00896EE4" w:rsidRDefault="00896EE4" w:rsidP="00896EE4">
      <w:pPr>
        <w:numPr>
          <w:ilvl w:val="0"/>
          <w:numId w:val="3"/>
        </w:numPr>
      </w:pPr>
      <w:r w:rsidRPr="00896EE4">
        <w:t>The most important part of a child’s education may take place in the home and community rather than in the school.</w:t>
      </w:r>
    </w:p>
    <w:p w:rsidR="00896EE4" w:rsidRDefault="00896EE4" w:rsidP="00896EE4"/>
    <w:p w:rsidR="00896EE4" w:rsidRPr="00896EE4" w:rsidRDefault="00896EE4" w:rsidP="00896EE4"/>
    <w:p w:rsidR="00896EE4" w:rsidRDefault="00896EE4" w:rsidP="00896EE4">
      <w:pPr>
        <w:numPr>
          <w:ilvl w:val="0"/>
          <w:numId w:val="3"/>
        </w:numPr>
      </w:pPr>
      <w:r w:rsidRPr="00896EE4">
        <w:t>Insight, maturity, understanding, and integrity have no relation to age, social position, or formal education.</w:t>
      </w:r>
    </w:p>
    <w:p w:rsidR="00896EE4" w:rsidRDefault="00896EE4" w:rsidP="00896EE4"/>
    <w:p w:rsidR="00896EE4" w:rsidRPr="00896EE4" w:rsidRDefault="00896EE4" w:rsidP="00896EE4"/>
    <w:p w:rsidR="00896EE4" w:rsidRPr="00896EE4" w:rsidRDefault="00896EE4" w:rsidP="00896EE4">
      <w:pPr>
        <w:numPr>
          <w:ilvl w:val="0"/>
          <w:numId w:val="3"/>
        </w:numPr>
      </w:pPr>
      <w:r w:rsidRPr="00896EE4">
        <w:t>Appearances do not always reflect reality.</w:t>
      </w:r>
    </w:p>
    <w:p w:rsidR="00896EE4" w:rsidRDefault="00896EE4" w:rsidP="00896EE4"/>
    <w:p w:rsidR="00896EE4" w:rsidRDefault="00896EE4"/>
    <w:sectPr w:rsidR="00896EE4" w:rsidSect="00896EE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45B"/>
    <w:multiLevelType w:val="hybridMultilevel"/>
    <w:tmpl w:val="9728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7BF1"/>
    <w:multiLevelType w:val="hybridMultilevel"/>
    <w:tmpl w:val="362C7F8C"/>
    <w:lvl w:ilvl="0" w:tplc="C1CA19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4E1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1E45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184A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16C1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5034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03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D812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62F7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A0F3A6E"/>
    <w:multiLevelType w:val="hybridMultilevel"/>
    <w:tmpl w:val="98486A76"/>
    <w:lvl w:ilvl="0" w:tplc="9594CD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45D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EA0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B47C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084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7891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30A9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B06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2D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4"/>
    <w:rsid w:val="00671378"/>
    <w:rsid w:val="00874AD6"/>
    <w:rsid w:val="00896EE4"/>
    <w:rsid w:val="00A07F0D"/>
    <w:rsid w:val="00A23A84"/>
    <w:rsid w:val="00B9114C"/>
    <w:rsid w:val="00BE0AD0"/>
    <w:rsid w:val="00D31018"/>
    <w:rsid w:val="00D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29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462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88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785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19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68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65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1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268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31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58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89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84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176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193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1079</Characters>
  <Application>Microsoft Office Word</Application>
  <DocSecurity>0</DocSecurity>
  <Lines>8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2013-04-27T09:49:00Z</dcterms:created>
  <dcterms:modified xsi:type="dcterms:W3CDTF">2013-04-27T09:57:00Z</dcterms:modified>
</cp:coreProperties>
</file>